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95" w:rsidRPr="00D4768C" w:rsidRDefault="008354FE" w:rsidP="00E15F9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354FE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8E6495" w:rsidRPr="00D4768C">
        <w:rPr>
          <w:rFonts w:ascii="Times New Roman" w:hAnsi="Times New Roman" w:cs="Times New Roman"/>
          <w:sz w:val="20"/>
          <w:szCs w:val="20"/>
        </w:rPr>
        <w:t>5. Если ваш ребенок получает фотографии откровенного характера или подвергается сексуальным домогательствам, сохраните всю имеющуюся информацию, включая адреса электронной почты, адреса сайтов и чатов, чтобы иметь возможность ознакомить с ней представителей власти.</w:t>
      </w:r>
    </w:p>
    <w:p w:rsidR="008E6495" w:rsidRPr="00D4768C" w:rsidRDefault="008E6495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 xml:space="preserve">6. </w:t>
      </w:r>
      <w:r w:rsidRPr="00D476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Постарайтесь сохранять спокойствие. Ваш ребенок может чувствовать себя невероятно уязвимым, и ему нужно знать, что вы на его стороне.</w:t>
      </w:r>
    </w:p>
    <w:p w:rsidR="008354FE" w:rsidRPr="00D4768C" w:rsidRDefault="008354FE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 xml:space="preserve">7. </w:t>
      </w:r>
      <w:r w:rsidRPr="00D476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вините себя. Обратитесь к соответствующим специалистам за советом.</w:t>
      </w:r>
    </w:p>
    <w:p w:rsidR="008354FE" w:rsidRPr="00D4768C" w:rsidRDefault="008354FE" w:rsidP="00E15F9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ab/>
        <w:t>8. О</w:t>
      </w:r>
      <w:r w:rsidRPr="00D4768C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братитесь в полицию.</w:t>
      </w:r>
    </w:p>
    <w:p w:rsidR="00C036E2" w:rsidRPr="00D4768C" w:rsidRDefault="008354FE" w:rsidP="00E15F9C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D4768C">
        <w:rPr>
          <w:rFonts w:ascii="Times New Roman" w:hAnsi="Times New Roman" w:cs="Times New Roman"/>
          <w:sz w:val="20"/>
          <w:szCs w:val="20"/>
        </w:rPr>
        <w:t>9. Не общайтесь с преступником в сети.</w:t>
      </w:r>
    </w:p>
    <w:p w:rsidR="00B02062" w:rsidRDefault="00B02062" w:rsidP="00E15F9C">
      <w:pPr>
        <w:pStyle w:val="a8"/>
        <w:jc w:val="both"/>
        <w:rPr>
          <w:rFonts w:ascii="Times New Roman" w:hAnsi="Times New Roman" w:cs="Times New Roman"/>
        </w:rPr>
      </w:pPr>
    </w:p>
    <w:p w:rsidR="00DC60CB" w:rsidRPr="00DC60CB" w:rsidRDefault="00DC60CB" w:rsidP="00E15F9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 xml:space="preserve">ЧТО МОЖНО ПРЕДПРИНЯТЬ ДЛЯ СНИЖЕНИЯ ОПАСНОСТИ: </w:t>
      </w:r>
    </w:p>
    <w:p w:rsidR="00DC60CB" w:rsidRP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 xml:space="preserve">1. 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в курсе, с кем</w:t>
      </w:r>
      <w:r w:rsidR="006E2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ваш ребенок  контактирует в Интернете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старайтесь регулярно проверять список контактов своих детей, чтобы убедиться, что он</w:t>
      </w:r>
      <w:r w:rsidR="006E2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 зна</w:t>
      </w:r>
      <w:r w:rsidR="006E235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т всех, с кем он обща</w:t>
      </w:r>
      <w:r w:rsidR="006E235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тся.</w:t>
      </w:r>
    </w:p>
    <w:p w:rsidR="00DC60CB" w:rsidRP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2. Требуйте от вашего ребенка никогда не публиковать в интернете какую-либо личную информацию, в том числе фамилию, контакты, домашний адрес, номера телефонов, название и место школы, места отдыха, адрес электронной почты, фамилии друзей или родственников, свое имя, возраст или дату рождения.</w:t>
      </w:r>
    </w:p>
    <w:p w:rsidR="00DC60CB" w:rsidRP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Поясните ему, что при</w:t>
      </w:r>
      <w:r w:rsidRPr="00DC60CB">
        <w:rPr>
          <w:rFonts w:ascii="Times New Roman" w:hAnsi="Times New Roman" w:cs="Times New Roman"/>
          <w:sz w:val="20"/>
          <w:szCs w:val="20"/>
        </w:rPr>
        <w:t xml:space="preserve"> выборе псевдонима необходимо выбирать имя, не выдающее его личные данные. </w:t>
      </w:r>
    </w:p>
    <w:p w:rsidR="00DC60CB" w:rsidRP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 xml:space="preserve">4. Следует настоять на том, чтобы ребенок не посылал своих фотографий тем, с кем он познакомился в чате. </w:t>
      </w:r>
    </w:p>
    <w:p w:rsidR="00DC60CB" w:rsidRP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5. Ребенок должен знать, что он всегда может обратиться к вам за советом или помощью.</w:t>
      </w:r>
    </w:p>
    <w:p w:rsidR="00DC60CB" w:rsidRP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 xml:space="preserve">6. Предупредите ребенка о том, что, если что-либо в чате вызовет у него чувство дискомфорта, необходимо немедленно его покинуть и сообщить о происшедшем кому-нибудь из взрослых. </w:t>
      </w:r>
    </w:p>
    <w:p w:rsidR="00DC60CB" w:rsidRP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7. Приучите ребенка сообщать вам, если кто-либо в Сети тревожит или угрожает ему. Похвалите ребенка и побуждайте подойти еще раз, если случай повторится.</w:t>
      </w:r>
    </w:p>
    <w:p w:rsidR="00DC60CB" w:rsidRDefault="00DC60CB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8. Договоритесь, чтобы ребенок всегда сообщал вам об участниках чата, которые предлагают ему встретиться в приватных комнатах чата.</w:t>
      </w:r>
    </w:p>
    <w:p w:rsidR="00DC60CB" w:rsidRPr="00DC60CB" w:rsidRDefault="006E2354" w:rsidP="00415BD6">
      <w:pPr>
        <w:pStyle w:val="a8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9</w:t>
      </w:r>
      <w:r w:rsidR="00DC60CB" w:rsidRPr="00DC60CB">
        <w:rPr>
          <w:rFonts w:ascii="Times New Roman" w:hAnsi="Times New Roman" w:cs="Times New Roman"/>
          <w:sz w:val="20"/>
          <w:szCs w:val="20"/>
        </w:rPr>
        <w:t xml:space="preserve">. </w:t>
      </w:r>
      <w:r w:rsidR="00DC60CB"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ребенок интересуется контактами с людьми намного старше его, следует провести разъяснительную беседу с ним.</w:t>
      </w:r>
    </w:p>
    <w:p w:rsidR="00DC60CB" w:rsidRPr="00DC60CB" w:rsidRDefault="00DC60CB" w:rsidP="00415BD6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E235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Объясните ребенку, что Ин</w:t>
      </w:r>
      <w:r w:rsidRPr="00DC60CB">
        <w:rPr>
          <w:rFonts w:ascii="Times New Roman" w:hAnsi="Times New Roman" w:cs="Times New Roman"/>
          <w:sz w:val="20"/>
          <w:szCs w:val="20"/>
        </w:rPr>
        <w:t xml:space="preserve">тернет-преступники усердно стремятся вбить клин между детьми и их семьями (чтобы вселить в ребенка недоверие к своим близким), поэтому они часто преувеличивают небольшие неприятности в отношениях ребенка </w:t>
      </w:r>
      <w:proofErr w:type="gramStart"/>
      <w:r w:rsidRPr="00DC60C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C60CB">
        <w:rPr>
          <w:rFonts w:ascii="Times New Roman" w:hAnsi="Times New Roman" w:cs="Times New Roman"/>
          <w:sz w:val="20"/>
          <w:szCs w:val="20"/>
        </w:rPr>
        <w:t xml:space="preserve"> близкими.</w:t>
      </w:r>
    </w:p>
    <w:p w:rsidR="00DC60CB" w:rsidRPr="00DC60CB" w:rsidRDefault="00DC60CB" w:rsidP="00415BD6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1</w:t>
      </w:r>
      <w:r w:rsidR="006E2354">
        <w:rPr>
          <w:rFonts w:ascii="Times New Roman" w:hAnsi="Times New Roman" w:cs="Times New Roman"/>
          <w:sz w:val="20"/>
          <w:szCs w:val="20"/>
        </w:rPr>
        <w:t>1</w:t>
      </w:r>
      <w:r w:rsidRPr="00DC60CB">
        <w:rPr>
          <w:rFonts w:ascii="Times New Roman" w:hAnsi="Times New Roman" w:cs="Times New Roman"/>
          <w:sz w:val="20"/>
          <w:szCs w:val="20"/>
        </w:rPr>
        <w:t xml:space="preserve">. 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позволяйте вашему ребенку лично встречаться с </w:t>
      </w:r>
      <w:proofErr w:type="gramStart"/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Интернет-знакомыми</w:t>
      </w:r>
      <w:proofErr w:type="gramEnd"/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вашего разрешения или в отсутствии взрослого человека. </w:t>
      </w:r>
    </w:p>
    <w:p w:rsidR="00DC60CB" w:rsidRPr="00DC60CB" w:rsidRDefault="00DC60CB" w:rsidP="00415BD6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1</w:t>
      </w:r>
      <w:r w:rsidR="006E2354">
        <w:rPr>
          <w:rFonts w:ascii="Times New Roman" w:hAnsi="Times New Roman" w:cs="Times New Roman"/>
          <w:sz w:val="20"/>
          <w:szCs w:val="20"/>
        </w:rPr>
        <w:t>2</w:t>
      </w:r>
      <w:r w:rsidRPr="00DC60CB">
        <w:rPr>
          <w:rFonts w:ascii="Times New Roman" w:hAnsi="Times New Roman" w:cs="Times New Roman"/>
          <w:sz w:val="20"/>
          <w:szCs w:val="20"/>
        </w:rPr>
        <w:t xml:space="preserve">. </w:t>
      </w:r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ребенок желает встретиться с новым </w:t>
      </w:r>
      <w:proofErr w:type="gramStart"/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Интернет-другом</w:t>
      </w:r>
      <w:proofErr w:type="gramEnd"/>
      <w:r w:rsidRPr="00DC60CB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следует настоять на его сопровождении взрослым на эту встречу</w:t>
      </w:r>
    </w:p>
    <w:p w:rsidR="00DC60CB" w:rsidRPr="00DC60CB" w:rsidRDefault="00DC60CB" w:rsidP="00415BD6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1</w:t>
      </w:r>
      <w:r w:rsidR="006E2354">
        <w:rPr>
          <w:rFonts w:ascii="Times New Roman" w:hAnsi="Times New Roman" w:cs="Times New Roman"/>
          <w:sz w:val="20"/>
          <w:szCs w:val="20"/>
        </w:rPr>
        <w:t>3</w:t>
      </w:r>
      <w:r w:rsidRPr="00DC60CB">
        <w:rPr>
          <w:rFonts w:ascii="Times New Roman" w:hAnsi="Times New Roman" w:cs="Times New Roman"/>
          <w:sz w:val="20"/>
          <w:szCs w:val="20"/>
        </w:rPr>
        <w:t xml:space="preserve">. Скажите ребенку, чтобы он посещал только </w:t>
      </w:r>
      <w:proofErr w:type="spellStart"/>
      <w:r w:rsidRPr="00DC60CB">
        <w:rPr>
          <w:rFonts w:ascii="Times New Roman" w:hAnsi="Times New Roman" w:cs="Times New Roman"/>
          <w:sz w:val="20"/>
          <w:szCs w:val="20"/>
        </w:rPr>
        <w:t>модерируемые</w:t>
      </w:r>
      <w:proofErr w:type="spellEnd"/>
      <w:r w:rsidRPr="00DC60CB">
        <w:rPr>
          <w:rFonts w:ascii="Times New Roman" w:hAnsi="Times New Roman" w:cs="Times New Roman"/>
          <w:sz w:val="20"/>
          <w:szCs w:val="20"/>
        </w:rPr>
        <w:t xml:space="preserve"> чаты. </w:t>
      </w:r>
    </w:p>
    <w:p w:rsidR="00DC60CB" w:rsidRPr="00DC60CB" w:rsidRDefault="00DC60CB" w:rsidP="00415BD6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60CB">
        <w:rPr>
          <w:rFonts w:ascii="Times New Roman" w:hAnsi="Times New Roman" w:cs="Times New Roman"/>
          <w:sz w:val="20"/>
          <w:szCs w:val="20"/>
        </w:rPr>
        <w:t>1</w:t>
      </w:r>
      <w:r w:rsidR="006E2354">
        <w:rPr>
          <w:rFonts w:ascii="Times New Roman" w:hAnsi="Times New Roman" w:cs="Times New Roman"/>
          <w:sz w:val="20"/>
          <w:szCs w:val="20"/>
        </w:rPr>
        <w:t>4</w:t>
      </w:r>
      <w:r w:rsidRPr="00DC60CB">
        <w:rPr>
          <w:rFonts w:ascii="Times New Roman" w:hAnsi="Times New Roman" w:cs="Times New Roman"/>
          <w:sz w:val="20"/>
          <w:szCs w:val="20"/>
        </w:rPr>
        <w:t>. Настаивайте на том, чтобы ребенок предоставил вам доступ к своей электронной почте, чтобы вы могли убедиться, что он не общается с незнакомцами. Контроль лучше всего осуществлять ненавязчиво, уважая личное достоинство и право ребенка на самостоятельность.</w:t>
      </w:r>
    </w:p>
    <w:p w:rsidR="00407D48" w:rsidRDefault="00407D48" w:rsidP="00F70ACD">
      <w:pPr>
        <w:pStyle w:val="a8"/>
        <w:ind w:firstLine="567"/>
        <w:jc w:val="center"/>
        <w:rPr>
          <w:rFonts w:ascii="Times New Roman" w:hAnsi="Times New Roman" w:cs="Times New Roman"/>
        </w:rPr>
      </w:pPr>
    </w:p>
    <w:p w:rsidR="00407D48" w:rsidRPr="00021780" w:rsidRDefault="00407D48" w:rsidP="00407D48">
      <w:pPr>
        <w:pStyle w:val="msoaddress"/>
        <w:widowControl w:val="0"/>
        <w:rPr>
          <w:rFonts w:ascii="Times New Roman" w:hAnsi="Times New Roman" w:cs="Times New Roman"/>
          <w:color w:val="FF0000"/>
          <w:sz w:val="20"/>
          <w:szCs w:val="20"/>
        </w:rPr>
      </w:pPr>
      <w:r w:rsidRPr="00021780">
        <w:rPr>
          <w:rFonts w:ascii="Times New Roman" w:hAnsi="Times New Roman" w:cs="Times New Roman"/>
          <w:color w:val="FF0000"/>
          <w:sz w:val="20"/>
          <w:szCs w:val="20"/>
        </w:rPr>
        <w:t xml:space="preserve">Отделение социально-психологической помощи </w:t>
      </w:r>
    </w:p>
    <w:p w:rsidR="00407D48" w:rsidRPr="00021780" w:rsidRDefault="00407D48" w:rsidP="00407D48">
      <w:pPr>
        <w:pStyle w:val="msoaddress"/>
        <w:widowControl w:val="0"/>
        <w:rPr>
          <w:rFonts w:ascii="Times New Roman" w:hAnsi="Times New Roman" w:cs="Times New Roman"/>
          <w:color w:val="FF0000"/>
          <w:sz w:val="20"/>
          <w:szCs w:val="20"/>
        </w:rPr>
      </w:pPr>
      <w:r w:rsidRPr="00021780">
        <w:rPr>
          <w:rFonts w:ascii="Times New Roman" w:hAnsi="Times New Roman" w:cs="Times New Roman"/>
          <w:color w:val="FF0000"/>
          <w:sz w:val="20"/>
          <w:szCs w:val="20"/>
        </w:rPr>
        <w:t>Мы располагаемся по адресу: Сыктывкар</w:t>
      </w:r>
    </w:p>
    <w:p w:rsidR="00407D48" w:rsidRPr="00021780" w:rsidRDefault="00407D48" w:rsidP="00407D48">
      <w:pPr>
        <w:pStyle w:val="msoaddress"/>
        <w:widowControl w:val="0"/>
        <w:rPr>
          <w:rFonts w:ascii="Times New Roman" w:hAnsi="Times New Roman" w:cs="Times New Roman"/>
          <w:color w:val="FF0000"/>
          <w:sz w:val="20"/>
          <w:szCs w:val="20"/>
        </w:rPr>
      </w:pPr>
      <w:r w:rsidRPr="00021780">
        <w:rPr>
          <w:rFonts w:ascii="Times New Roman" w:hAnsi="Times New Roman" w:cs="Times New Roman"/>
          <w:color w:val="FF0000"/>
          <w:sz w:val="20"/>
          <w:szCs w:val="20"/>
        </w:rPr>
        <w:t xml:space="preserve"> ул. Улица Домны Каликовой, д. 34</w:t>
      </w:r>
    </w:p>
    <w:p w:rsidR="00407D48" w:rsidRPr="00021780" w:rsidRDefault="00407D48" w:rsidP="00407D48">
      <w:pPr>
        <w:pStyle w:val="msoaddress"/>
        <w:widowControl w:val="0"/>
        <w:rPr>
          <w:rFonts w:ascii="Times New Roman" w:hAnsi="Times New Roman" w:cs="Times New Roman"/>
          <w:color w:val="FF0000"/>
          <w:sz w:val="20"/>
          <w:szCs w:val="20"/>
        </w:rPr>
      </w:pPr>
      <w:r w:rsidRPr="00021780">
        <w:rPr>
          <w:rFonts w:ascii="Times New Roman" w:hAnsi="Times New Roman" w:cs="Times New Roman"/>
          <w:color w:val="FF0000"/>
          <w:sz w:val="20"/>
          <w:szCs w:val="20"/>
        </w:rPr>
        <w:t>Контактный телефон:</w:t>
      </w:r>
    </w:p>
    <w:p w:rsidR="00407D48" w:rsidRPr="00021780" w:rsidRDefault="00407D48" w:rsidP="00407D48">
      <w:pPr>
        <w:pStyle w:val="a8"/>
        <w:ind w:firstLine="56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21780">
        <w:rPr>
          <w:rFonts w:ascii="Times New Roman" w:hAnsi="Times New Roman" w:cs="Times New Roman"/>
          <w:color w:val="FF0000"/>
          <w:sz w:val="20"/>
          <w:szCs w:val="20"/>
        </w:rPr>
        <w:t>24-99-71</w:t>
      </w:r>
    </w:p>
    <w:p w:rsidR="00407D48" w:rsidRPr="00407D48" w:rsidRDefault="00407D48" w:rsidP="00407D48">
      <w:pPr>
        <w:pStyle w:val="a8"/>
        <w:ind w:firstLine="567"/>
        <w:jc w:val="center"/>
        <w:rPr>
          <w:rFonts w:ascii="Times New Roman" w:hAnsi="Times New Roman" w:cs="Times New Roman"/>
          <w:color w:val="FF0000"/>
        </w:rPr>
      </w:pPr>
    </w:p>
    <w:p w:rsidR="00407D48" w:rsidRPr="00407D48" w:rsidRDefault="00407D48" w:rsidP="00407D48">
      <w:pPr>
        <w:pStyle w:val="a8"/>
        <w:ind w:firstLine="567"/>
        <w:jc w:val="center"/>
        <w:rPr>
          <w:rFonts w:ascii="Times New Roman" w:hAnsi="Times New Roman" w:cs="Times New Roman"/>
          <w:color w:val="FF0000"/>
        </w:rPr>
      </w:pPr>
      <w:r w:rsidRPr="00407D48">
        <w:rPr>
          <w:rFonts w:ascii="Times New Roman" w:hAnsi="Times New Roman" w:cs="Times New Roman"/>
          <w:color w:val="FF0000"/>
        </w:rPr>
        <w:t xml:space="preserve">Так же вы можете обратиться </w:t>
      </w:r>
      <w:proofErr w:type="gramStart"/>
      <w:r w:rsidRPr="00407D48">
        <w:rPr>
          <w:rFonts w:ascii="Times New Roman" w:hAnsi="Times New Roman" w:cs="Times New Roman"/>
          <w:color w:val="FF0000"/>
        </w:rPr>
        <w:t>на</w:t>
      </w:r>
      <w:proofErr w:type="gramEnd"/>
    </w:p>
    <w:p w:rsidR="00407D48" w:rsidRPr="00407D48" w:rsidRDefault="00407D48" w:rsidP="00407D48">
      <w:pPr>
        <w:pStyle w:val="a8"/>
        <w:ind w:firstLine="567"/>
        <w:jc w:val="center"/>
        <w:rPr>
          <w:rFonts w:ascii="Times New Roman" w:hAnsi="Times New Roman" w:cs="Times New Roman"/>
          <w:color w:val="FF0000"/>
        </w:rPr>
      </w:pPr>
      <w:r w:rsidRPr="00407D48">
        <w:rPr>
          <w:rFonts w:ascii="Times New Roman" w:hAnsi="Times New Roman" w:cs="Times New Roman"/>
          <w:color w:val="FF0000"/>
        </w:rPr>
        <w:t>Бесплатный телефон доверия:</w:t>
      </w:r>
    </w:p>
    <w:p w:rsidR="00407D48" w:rsidRDefault="00407D48" w:rsidP="00407D48">
      <w:pPr>
        <w:pStyle w:val="a8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B2F89F" wp14:editId="74F8B989">
            <wp:extent cx="1914525" cy="1914525"/>
            <wp:effectExtent l="0" t="0" r="9525" b="9525"/>
            <wp:docPr id="5" name="Рисунок 5" descr="C:\Users\User-14\Desktop\Признаки суицида\Буклет с картинками\Телефон 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14\Desktop\Признаки суицида\Буклет с картинками\Телефон довер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45" cy="19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43" w:rsidRPr="00F6412E" w:rsidRDefault="00A61743" w:rsidP="00A61743">
      <w:pPr>
        <w:pStyle w:val="msoorganizationname"/>
        <w:widowControl w:val="0"/>
        <w:jc w:val="center"/>
        <w:rPr>
          <w:rFonts w:ascii="Century Schoolbook" w:hAnsi="Century Schoolbook"/>
          <w:color w:val="FF0000"/>
          <w:sz w:val="16"/>
          <w:szCs w:val="16"/>
          <w14:ligatures w14:val="none"/>
        </w:rPr>
      </w:pPr>
      <w:r w:rsidRPr="00F6412E">
        <w:rPr>
          <w:rFonts w:ascii="Century Schoolbook" w:hAnsi="Century Schoolbook"/>
          <w:noProof/>
          <w:color w:val="FF0000"/>
          <w:sz w:val="16"/>
          <w:szCs w:val="16"/>
          <w14:ligatures w14:val="none"/>
          <w14:cntxtAlts w14:val="0"/>
        </w:rPr>
        <w:lastRenderedPageBreak/>
        <w:drawing>
          <wp:inline distT="0" distB="0" distL="0" distR="0" wp14:anchorId="25D3A62A" wp14:editId="439A5AE5">
            <wp:extent cx="419100" cy="39367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С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27" cy="39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43" w:rsidRPr="00AD5726" w:rsidRDefault="00A61743" w:rsidP="00A61743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6"/>
          <w:szCs w:val="16"/>
          <w14:ligatures w14:val="none"/>
        </w:rPr>
      </w:pPr>
      <w:r w:rsidRPr="00AD5726">
        <w:rPr>
          <w:rFonts w:ascii="Times New Roman" w:hAnsi="Times New Roman"/>
          <w:color w:val="auto"/>
          <w:sz w:val="16"/>
          <w:szCs w:val="16"/>
          <w14:ligatures w14:val="none"/>
        </w:rPr>
        <w:t>министерство труда,</w:t>
      </w:r>
    </w:p>
    <w:p w:rsidR="00A61743" w:rsidRPr="00F6412E" w:rsidRDefault="00A61743" w:rsidP="00A61743">
      <w:pPr>
        <w:pStyle w:val="msoorganizationname"/>
        <w:widowControl w:val="0"/>
        <w:jc w:val="center"/>
        <w:rPr>
          <w:rFonts w:ascii="Times New Roman" w:hAnsi="Times New Roman"/>
          <w:color w:val="FF0000"/>
          <w:sz w:val="16"/>
          <w:szCs w:val="16"/>
          <w14:ligatures w14:val="none"/>
        </w:rPr>
      </w:pPr>
      <w:r w:rsidRPr="00AD5726">
        <w:rPr>
          <w:rFonts w:ascii="Times New Roman" w:hAnsi="Times New Roman"/>
          <w:color w:val="auto"/>
          <w:sz w:val="16"/>
          <w:szCs w:val="16"/>
          <w14:ligatures w14:val="none"/>
        </w:rPr>
        <w:t>занятости и социальной защиты республики коми</w:t>
      </w:r>
    </w:p>
    <w:p w:rsidR="00A61743" w:rsidRPr="00F6412E" w:rsidRDefault="00A61743" w:rsidP="00A61743">
      <w:pPr>
        <w:widowControl w:val="0"/>
        <w:rPr>
          <w:rFonts w:ascii="Times New Roman" w:hAnsi="Times New Roman" w:cs="Times New Roman"/>
          <w:color w:val="FF0000"/>
          <w:sz w:val="18"/>
          <w:szCs w:val="18"/>
        </w:rPr>
      </w:pPr>
      <w:r w:rsidRPr="00F6412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7D9274B" wp14:editId="10C54E74">
            <wp:simplePos x="0" y="0"/>
            <wp:positionH relativeFrom="column">
              <wp:posOffset>1214120</wp:posOffset>
            </wp:positionH>
            <wp:positionV relativeFrom="paragraph">
              <wp:posOffset>7620</wp:posOffset>
            </wp:positionV>
            <wp:extent cx="495300" cy="36780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7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12E">
        <w:rPr>
          <w:rFonts w:ascii="Times New Roman" w:hAnsi="Times New Roman" w:cs="Times New Roman"/>
          <w:color w:val="FF0000"/>
        </w:rPr>
        <w:t> </w:t>
      </w:r>
    </w:p>
    <w:p w:rsidR="00A61743" w:rsidRPr="00F6412E" w:rsidRDefault="00A61743" w:rsidP="00A61743">
      <w:pPr>
        <w:pStyle w:val="msoorganizationname"/>
        <w:widowControl w:val="0"/>
        <w:jc w:val="center"/>
        <w:rPr>
          <w:rFonts w:ascii="Times New Roman" w:hAnsi="Times New Roman"/>
          <w:color w:val="FF0000"/>
          <w:sz w:val="16"/>
          <w:szCs w:val="16"/>
          <w14:ligatures w14:val="none"/>
        </w:rPr>
      </w:pPr>
    </w:p>
    <w:p w:rsidR="00A61743" w:rsidRPr="00AD5726" w:rsidRDefault="00A61743" w:rsidP="00A61743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6"/>
          <w:szCs w:val="16"/>
          <w14:ligatures w14:val="none"/>
        </w:rPr>
      </w:pPr>
      <w:r w:rsidRPr="00AD5726">
        <w:rPr>
          <w:rFonts w:ascii="Times New Roman" w:hAnsi="Times New Roman"/>
          <w:color w:val="auto"/>
          <w:sz w:val="16"/>
          <w:szCs w:val="16"/>
          <w14:ligatures w14:val="none"/>
        </w:rPr>
        <w:t>ГБУ РК «Центр социальной помощи семье и детям города Сыктывкара»</w:t>
      </w:r>
    </w:p>
    <w:p w:rsidR="000200C5" w:rsidRDefault="00A61743" w:rsidP="00021780">
      <w:pPr>
        <w:widowControl w:val="0"/>
        <w:rPr>
          <w:color w:val="FF0000"/>
        </w:rPr>
      </w:pPr>
      <w:r w:rsidRPr="00F6412E">
        <w:rPr>
          <w:color w:val="FF0000"/>
        </w:rPr>
        <w:t> </w:t>
      </w:r>
    </w:p>
    <w:p w:rsidR="00021780" w:rsidRPr="00F6412E" w:rsidRDefault="00021780" w:rsidP="00021780">
      <w:pPr>
        <w:widowControl w:val="0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0A20A5" w:rsidRDefault="000A20A5" w:rsidP="00394F99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Интернет и ребенок. </w:t>
      </w:r>
    </w:p>
    <w:p w:rsidR="00316BC1" w:rsidRPr="00F6412E" w:rsidRDefault="000A20A5" w:rsidP="00394F99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ascii="Monotype Corsiva" w:hAnsi="Monotype Corsiva" w:cs="Times New Roman"/>
          <w:b/>
          <w:color w:val="0070C0"/>
          <w:sz w:val="44"/>
          <w:szCs w:val="44"/>
        </w:rPr>
        <w:t>Что важно знать родителям</w:t>
      </w:r>
      <w:r w:rsidR="00CE7996">
        <w:rPr>
          <w:rFonts w:ascii="Monotype Corsiva" w:hAnsi="Monotype Corsiva" w:cs="Times New Roman"/>
          <w:b/>
          <w:color w:val="0070C0"/>
          <w:sz w:val="44"/>
          <w:szCs w:val="44"/>
        </w:rPr>
        <w:t>?</w:t>
      </w:r>
    </w:p>
    <w:p w:rsidR="000C2594" w:rsidRPr="00F6412E" w:rsidRDefault="000C2594" w:rsidP="000C259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C2594" w:rsidRPr="00F6412E" w:rsidRDefault="000C2594" w:rsidP="000C259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C2594" w:rsidRPr="00B9447E" w:rsidRDefault="000C2594" w:rsidP="003167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C2594" w:rsidRPr="00B9447E" w:rsidRDefault="00407D48" w:rsidP="003167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7494A015" wp14:editId="04CE302E">
            <wp:extent cx="3253251" cy="1897811"/>
            <wp:effectExtent l="0" t="0" r="4445" b="7620"/>
            <wp:docPr id="7" name="Рисунок 7" descr="https://www.internetmatters.org/wp-content/uploads/2021/11/shutterstock_1415714615-600x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ternetmatters.org/wp-content/uploads/2021/11/shutterstock_1415714615-600x3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38" cy="190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94" w:rsidRPr="00B9447E" w:rsidRDefault="000C2594" w:rsidP="003167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C2594" w:rsidRPr="00B9447E" w:rsidRDefault="000C2594" w:rsidP="003167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318A" w:rsidRDefault="0000318A" w:rsidP="00A6174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C2594" w:rsidRPr="00086E5D" w:rsidRDefault="00A61743" w:rsidP="00A6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6E5D">
        <w:rPr>
          <w:rFonts w:ascii="Times New Roman" w:hAnsi="Times New Roman" w:cs="Times New Roman"/>
        </w:rPr>
        <w:t>Сыктывкар</w:t>
      </w:r>
    </w:p>
    <w:p w:rsidR="00A61743" w:rsidRPr="00086E5D" w:rsidRDefault="00A61743" w:rsidP="00A6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6E5D">
        <w:rPr>
          <w:rFonts w:ascii="Times New Roman" w:hAnsi="Times New Roman" w:cs="Times New Roman"/>
        </w:rPr>
        <w:t>202</w:t>
      </w:r>
      <w:r w:rsidR="000A19EF" w:rsidRPr="00086E5D">
        <w:rPr>
          <w:rFonts w:ascii="Times New Roman" w:hAnsi="Times New Roman" w:cs="Times New Roman"/>
        </w:rPr>
        <w:t>2</w:t>
      </w:r>
    </w:p>
    <w:p w:rsidR="0000318A" w:rsidRPr="00B9447E" w:rsidRDefault="0000318A" w:rsidP="00A6174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A20A5" w:rsidRDefault="00407D48" w:rsidP="000A20A5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7D48">
        <w:rPr>
          <w:rFonts w:ascii="Times New Roman" w:hAnsi="Times New Roman" w:cs="Times New Roman"/>
          <w:sz w:val="20"/>
          <w:szCs w:val="20"/>
        </w:rPr>
        <w:lastRenderedPageBreak/>
        <w:t>Интернет может быть прекрасным и полезным средством для обучения, отдыха или общения с друзьями. Но так ли уж он безопасен для ребенка? Увы, в нем появились своя преступность, хулиганство, вредительство и прочие малоприятные явления.</w:t>
      </w:r>
    </w:p>
    <w:p w:rsidR="00407D48" w:rsidRPr="00407D48" w:rsidRDefault="00407D48" w:rsidP="000A20A5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7D48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Большой проблемой на сегодняшний день является использование Интернета в целях сексуальной эксплуатации несовершеннолетних. Интернет значительно облегчил эти действия для злоумышленников. </w:t>
      </w:r>
      <w:r w:rsidRPr="00407D48">
        <w:rPr>
          <w:rFonts w:ascii="Times New Roman" w:hAnsi="Times New Roman" w:cs="Times New Roman"/>
          <w:sz w:val="20"/>
          <w:szCs w:val="20"/>
          <w:lang w:eastAsia="ru-RU"/>
        </w:rPr>
        <w:t>Анонимность, которую дает Интернет, позволяет совершать такие преступления с большой вероятностью безнаказанности.</w:t>
      </w:r>
    </w:p>
    <w:p w:rsidR="00407D48" w:rsidRPr="00407D48" w:rsidRDefault="00407D48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07D48">
        <w:rPr>
          <w:rFonts w:ascii="Times New Roman" w:hAnsi="Times New Roman" w:cs="Times New Roman"/>
          <w:sz w:val="20"/>
          <w:szCs w:val="20"/>
          <w:lang w:eastAsia="ru-RU"/>
        </w:rPr>
        <w:t>Исследования говорят о том, что жертвами сексуальных преступлений все чаще становятся маленькие дети: в 28 процентах случаев это дети младше 10 лет.</w:t>
      </w:r>
    </w:p>
    <w:p w:rsidR="00407D48" w:rsidRPr="00407D48" w:rsidRDefault="00407D48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07D48">
        <w:rPr>
          <w:rFonts w:ascii="Times New Roman" w:hAnsi="Times New Roman" w:cs="Times New Roman"/>
          <w:sz w:val="20"/>
          <w:szCs w:val="20"/>
          <w:lang w:eastAsia="ru-RU"/>
        </w:rPr>
        <w:t>Дети начинают пользоваться Интернетом во все более раннем возрасте, и могут не осознавать того, какой опасности они могут себя подвергнуть.</w:t>
      </w:r>
    </w:p>
    <w:p w:rsidR="00407D48" w:rsidRPr="00407D48" w:rsidRDefault="00407D48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07D48">
        <w:rPr>
          <w:rFonts w:ascii="Times New Roman" w:hAnsi="Times New Roman" w:cs="Times New Roman"/>
          <w:sz w:val="20"/>
          <w:szCs w:val="20"/>
          <w:lang w:eastAsia="ru-RU"/>
        </w:rPr>
        <w:t xml:space="preserve">Различные системы Интернета создают возможности для преступников вступать в контакт с </w:t>
      </w:r>
      <w:r w:rsidR="00CA42B7">
        <w:rPr>
          <w:rFonts w:ascii="Times New Roman" w:hAnsi="Times New Roman" w:cs="Times New Roman"/>
          <w:sz w:val="20"/>
          <w:szCs w:val="20"/>
          <w:lang w:eastAsia="ru-RU"/>
        </w:rPr>
        <w:t>детьми</w:t>
      </w:r>
      <w:r w:rsidRPr="00407D48">
        <w:rPr>
          <w:rFonts w:ascii="Times New Roman" w:hAnsi="Times New Roman" w:cs="Times New Roman"/>
          <w:sz w:val="20"/>
          <w:szCs w:val="20"/>
          <w:lang w:eastAsia="ru-RU"/>
        </w:rPr>
        <w:t xml:space="preserve"> и путем угроз и шантажа заманивать их в свои «сети».</w:t>
      </w:r>
    </w:p>
    <w:p w:rsidR="004574F8" w:rsidRDefault="004574F8" w:rsidP="00E15F9C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5F9C" w:rsidRDefault="003E52BB" w:rsidP="00E15F9C">
      <w:pPr>
        <w:pStyle w:val="a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ЧЕМ ЭТО ОПАСНО? </w:t>
      </w:r>
    </w:p>
    <w:p w:rsidR="008E6495" w:rsidRDefault="00407D48" w:rsidP="000A20A5">
      <w:pPr>
        <w:pStyle w:val="a8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D4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Элементом сексуального насилия в Интернете является то, что оно часто записывается и распространяется. Это усугубляет вред ребенку, потому что он может чувствовать себя неловко или стыдно, обвиняя себя в жестоком обращении. Ребенок может беспокоиться о том, что преступник поделится фотографиями или видео с другими. Люди, пережившие сексуальное насилие в Сети, часто опасаются, что их изображения «всплывут на поверхность». Этот страх может остаться с ними и во взрослой жизни.</w:t>
      </w:r>
    </w:p>
    <w:p w:rsidR="00E15F9C" w:rsidRDefault="00E15F9C" w:rsidP="00E15F9C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995" w:rsidRDefault="00E97995" w:rsidP="00E97995">
      <w:pPr>
        <w:pStyle w:val="a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40977" cy="1379781"/>
            <wp:effectExtent l="0" t="0" r="0" b="0"/>
            <wp:docPr id="12" name="Рисунок 12" descr="F:\БУКЛЕТЫ\МОИ БУКЛЕТЫ, ПАМЯТКИ\Для буклета сексуаль. безопасность в интернете детям\Картинки для буклета взрослых обрезан\Сты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ЛЕТЫ\МОИ БУКЛЕТЫ, ПАМЯТКИ\Для буклета сексуаль. безопасность в интернете детям\Картинки для буклета взрослых обрезан\Стыд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62" cy="13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B7" w:rsidRPr="00D4768C" w:rsidRDefault="008354FE" w:rsidP="000A20A5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D4768C">
        <w:rPr>
          <w:rFonts w:ascii="Times New Roman" w:hAnsi="Times New Roman" w:cs="Times New Roman"/>
          <w:sz w:val="18"/>
          <w:szCs w:val="18"/>
        </w:rPr>
        <w:lastRenderedPageBreak/>
        <w:t>КАК МИНИМИЗИРОВАТЬ РИСКИ ОБЩЕНИЯ ДЕТЕЙ В ИНТЕРНЕТЕ И ЧТО МОГУТ СДЕЛАТЬ РОДИТЕЛИ, ЧТОБЫ ПОМОЧЬ СВОЕМУ РЕБЕНКУ?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4768C">
        <w:rPr>
          <w:rFonts w:ascii="Times New Roman" w:hAnsi="Times New Roman" w:cs="Times New Roman"/>
          <w:sz w:val="20"/>
          <w:szCs w:val="20"/>
          <w:lang w:eastAsia="ru-RU"/>
        </w:rPr>
        <w:t xml:space="preserve">Детей надо научить защитить себя, пользоваться соответствующим программным обеспечением и объяснить им, как распознать преступные действия и где можно получить помощь. 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4768C">
        <w:rPr>
          <w:rFonts w:ascii="Times New Roman" w:hAnsi="Times New Roman" w:cs="Times New Roman"/>
          <w:sz w:val="20"/>
          <w:szCs w:val="20"/>
          <w:lang w:eastAsia="ru-RU"/>
        </w:rPr>
        <w:t xml:space="preserve">Откровенный разговор взрослых с ребенком об угрозах, которые таит в себе Интернет, поможет защитить его от опасности. 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  <w:lang w:eastAsia="ru-RU"/>
        </w:rPr>
        <w:t>Родительский контроль может снизить вероятность того, что ваш ребенок получит доступ к неприемлемым материалам или приложениям / платформам</w:t>
      </w:r>
      <w:r w:rsidR="00CB365D" w:rsidRPr="00D4768C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D4768C">
        <w:rPr>
          <w:rFonts w:ascii="Times New Roman" w:hAnsi="Times New Roman" w:cs="Times New Roman"/>
          <w:sz w:val="20"/>
          <w:szCs w:val="20"/>
        </w:rPr>
        <w:t>Вы сможете защитить своего ребенка, если будете в курсе того, чем он занимается в Сети.</w:t>
      </w:r>
    </w:p>
    <w:p w:rsidR="00CB365D" w:rsidRPr="00D4768C" w:rsidRDefault="00CB365D" w:rsidP="00E15F9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A42B7" w:rsidRPr="00D4768C" w:rsidRDefault="00CB365D" w:rsidP="00E15F9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4768C">
        <w:rPr>
          <w:rFonts w:ascii="Times New Roman" w:hAnsi="Times New Roman" w:cs="Times New Roman"/>
          <w:sz w:val="18"/>
          <w:szCs w:val="18"/>
        </w:rPr>
        <w:t>КАК ДЕЙСТВУЮТ ПРЕСТУПНИКИ В ИНТЕРНЕТЕ?</w:t>
      </w:r>
    </w:p>
    <w:p w:rsidR="00CA42B7" w:rsidRPr="00D4768C" w:rsidRDefault="00CA42B7" w:rsidP="000A20A5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 xml:space="preserve">Преступники преимущественно устанавливают контакты с ребенком в чатах, при обмене мгновенными сообщениями, по электронной почте или на форумах. </w:t>
      </w:r>
      <w:r w:rsidR="00CB365D" w:rsidRPr="00D4768C">
        <w:rPr>
          <w:rFonts w:ascii="Times New Roman" w:hAnsi="Times New Roman" w:cs="Times New Roman"/>
          <w:sz w:val="20"/>
          <w:szCs w:val="20"/>
        </w:rPr>
        <w:t>Они п</w:t>
      </w:r>
      <w:r w:rsidRPr="00D4768C">
        <w:rPr>
          <w:rFonts w:ascii="Times New Roman" w:hAnsi="Times New Roman" w:cs="Times New Roman"/>
          <w:sz w:val="20"/>
          <w:szCs w:val="20"/>
        </w:rPr>
        <w:t>роявляют к ребенку внимание, оказывают поддержку, общаются на темы интересов ребенка. Но постепенно злоумышленники вносят в свои беседы оттенок сексуальности или демонстрируют материалы откровенно эротического содержания, пытаясь ослабить моральные запреты, сдерживающие детей. Некоторые преступники могут сразу же заводить сексуальные беседы.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768C">
        <w:rPr>
          <w:rFonts w:ascii="Times New Roman" w:hAnsi="Times New Roman" w:cs="Times New Roman"/>
          <w:sz w:val="20"/>
          <w:szCs w:val="20"/>
        </w:rPr>
        <w:t>Преступники могут также предлагать возможность встречи с ребенком в реальной жизни.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A42B7" w:rsidRPr="00D4768C" w:rsidRDefault="00CA42B7" w:rsidP="000A20A5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18"/>
          <w:szCs w:val="18"/>
        </w:rPr>
        <w:t>КАК УЗНАТЬ, НЕ СТАЛ ЛИ ВАШ РЕБЕНОК ПОТЕНЦИАЛЬНОЙ ЦЕЛЬЮ ПРЕСТУПНИКА?</w:t>
      </w:r>
      <w:r w:rsidR="00E15F9C">
        <w:rPr>
          <w:rFonts w:ascii="Times New Roman" w:hAnsi="Times New Roman" w:cs="Times New Roman"/>
          <w:sz w:val="18"/>
          <w:szCs w:val="18"/>
        </w:rPr>
        <w:t xml:space="preserve"> </w:t>
      </w:r>
      <w:r w:rsidRPr="00D4768C">
        <w:rPr>
          <w:rFonts w:ascii="Times New Roman" w:hAnsi="Times New Roman" w:cs="Times New Roman"/>
          <w:sz w:val="20"/>
          <w:szCs w:val="20"/>
        </w:rPr>
        <w:t xml:space="preserve">Приведенные ниже признаки могут означать, что </w:t>
      </w:r>
      <w:proofErr w:type="gramStart"/>
      <w:r w:rsidRPr="00D4768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4768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4768C">
        <w:rPr>
          <w:rFonts w:ascii="Times New Roman" w:hAnsi="Times New Roman" w:cs="Times New Roman"/>
          <w:sz w:val="20"/>
          <w:szCs w:val="20"/>
        </w:rPr>
        <w:t>вашего</w:t>
      </w:r>
      <w:proofErr w:type="gramEnd"/>
      <w:r w:rsidRPr="00D4768C">
        <w:rPr>
          <w:rFonts w:ascii="Times New Roman" w:hAnsi="Times New Roman" w:cs="Times New Roman"/>
          <w:sz w:val="20"/>
          <w:szCs w:val="20"/>
        </w:rPr>
        <w:t xml:space="preserve"> ребенка обратил внимание злоумышленник. 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1.</w:t>
      </w:r>
      <w:r w:rsidR="00E15F9C">
        <w:rPr>
          <w:rFonts w:ascii="Times New Roman" w:hAnsi="Times New Roman" w:cs="Times New Roman"/>
          <w:sz w:val="20"/>
          <w:szCs w:val="20"/>
        </w:rPr>
        <w:t xml:space="preserve"> </w:t>
      </w:r>
      <w:r w:rsidRPr="00D4768C">
        <w:rPr>
          <w:rFonts w:ascii="Times New Roman" w:hAnsi="Times New Roman" w:cs="Times New Roman"/>
          <w:sz w:val="20"/>
          <w:szCs w:val="20"/>
        </w:rPr>
        <w:t xml:space="preserve">Ваш ребенок проводит много времени в Интернете, особенно в чатах. Закрывает дверь в свою комнату и скрывает, чем он занимается, сидя за компьютером. 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2.</w:t>
      </w:r>
      <w:r w:rsidR="00E15F9C">
        <w:rPr>
          <w:rFonts w:ascii="Times New Roman" w:hAnsi="Times New Roman" w:cs="Times New Roman"/>
          <w:sz w:val="20"/>
          <w:szCs w:val="20"/>
        </w:rPr>
        <w:t xml:space="preserve"> </w:t>
      </w:r>
      <w:r w:rsidRPr="00D4768C">
        <w:rPr>
          <w:rFonts w:ascii="Times New Roman" w:hAnsi="Times New Roman" w:cs="Times New Roman"/>
          <w:sz w:val="20"/>
          <w:szCs w:val="20"/>
        </w:rPr>
        <w:t xml:space="preserve">В семейном компьютере появились материалы откровенного содержания. (В качестве предлога для начала сексуальных обсуждений злоумышленники могут снабжать детей фотографиями, ссылками на соответствующие сайты и присылать сообщения эротической окраски). Имейте в виду, что ваш ребенок может прятать </w:t>
      </w:r>
      <w:r w:rsidRPr="00D4768C">
        <w:rPr>
          <w:rFonts w:ascii="Times New Roman" w:hAnsi="Times New Roman" w:cs="Times New Roman"/>
          <w:sz w:val="20"/>
          <w:szCs w:val="20"/>
        </w:rPr>
        <w:lastRenderedPageBreak/>
        <w:t>порнографические файлы на дисках, особенно если другие члены семьи пользуются тем же компьютером.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 xml:space="preserve">3. Вашему ребенку звонят люди, которых вы не знаете, или он сам звонит по номерам, которые вам незнакомы. 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4. Ваш ребенок получает письма, подарки или посылки от неизвестного вам лица.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5. Ваш ребенок сторонится семьи и друзей и быстро выключает монитор компьютера или переключается на другое окно, если в комнату входит взрослый.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6. Ребенок стал замкнутым и подавленным.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7. Ваш ребенок использует чью-то чужую учетную запись для выхода в Интернет (иногда преступники предоставляют своим жертвам учетную запись, чтобы иметь возможность с ними общаться).</w:t>
      </w:r>
    </w:p>
    <w:p w:rsidR="00CA42B7" w:rsidRPr="00D4768C" w:rsidRDefault="00CA42B7" w:rsidP="00E15F9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A42B7" w:rsidRPr="00D4768C" w:rsidRDefault="00CA42B7" w:rsidP="00E15F9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ЧТО ДЕЛАТЬ, ЕСЛИ ВАШ РЕБЕНОК СТАЛ ПОТЕНЦИАЛЬНОЙ ЦЕЛЬЮ ПРЕСТУПНИКА?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>1. Регулярно проверяйте компьютер на наличие материалов откровенного характера или каких-либо свидетельств об общении с сексуальной окраской – это настораживающие признаки.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 xml:space="preserve">2. Контролируйте доступ вашего ребенка ко всем средствам общения, таким, как чаты, мгновенные сообщения и электронная почта. 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 xml:space="preserve">3. Не вините ребенка. Если, несмотря на все меры предосторожности, ваш ребенок познакомился в Интернете со злоумышленником, вся полнота ответственности всегда лежит на правонарушителе. </w:t>
      </w:r>
    </w:p>
    <w:p w:rsidR="00CA42B7" w:rsidRPr="00D4768C" w:rsidRDefault="00CA42B7" w:rsidP="00E15F9C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68C">
        <w:rPr>
          <w:rFonts w:ascii="Times New Roman" w:hAnsi="Times New Roman" w:cs="Times New Roman"/>
          <w:sz w:val="20"/>
          <w:szCs w:val="20"/>
        </w:rPr>
        <w:t xml:space="preserve">4. Предпримите решительные действия для прекращения дальнейших контактов ребенка с этим лицом. </w:t>
      </w:r>
    </w:p>
    <w:p w:rsidR="009511C9" w:rsidRDefault="008E6495" w:rsidP="008E649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eastAsia="ru-RU"/>
        </w:rPr>
        <w:drawing>
          <wp:inline distT="0" distB="0" distL="0" distR="0" wp14:anchorId="37D310B1" wp14:editId="37342846">
            <wp:extent cx="2083777" cy="1820008"/>
            <wp:effectExtent l="0" t="0" r="0" b="8890"/>
            <wp:docPr id="14" name="Рисунок 14" descr="F:\БУКЛЕТЫ\МОИ БУКЛЕТЫ, ПАМЯТКИ\Для буклета сексуаль. безопасность в интернете детям\Картинки для буклета взрослых обрезан\Мальчик с телефон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УКЛЕТЫ\МОИ БУКЛЕТЫ, ПАМЯТКИ\Для буклета сексуаль. безопасность в интернете детям\Картинки для буклета взрослых обрезан\Мальчик с телефоном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47" cy="18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1C9">
        <w:rPr>
          <w:rFonts w:ascii="Times New Roman" w:hAnsi="Times New Roman" w:cs="Times New Roman"/>
        </w:rPr>
        <w:t xml:space="preserve">  </w:t>
      </w:r>
    </w:p>
    <w:sectPr w:rsidR="009511C9" w:rsidSect="0031677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993"/>
    <w:multiLevelType w:val="hybridMultilevel"/>
    <w:tmpl w:val="078E4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D48A9"/>
    <w:multiLevelType w:val="hybridMultilevel"/>
    <w:tmpl w:val="7F5EB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02771"/>
    <w:multiLevelType w:val="hybridMultilevel"/>
    <w:tmpl w:val="85A0B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126DD"/>
    <w:multiLevelType w:val="hybridMultilevel"/>
    <w:tmpl w:val="2B26D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49"/>
    <w:rsid w:val="0000318A"/>
    <w:rsid w:val="000200C5"/>
    <w:rsid w:val="00021780"/>
    <w:rsid w:val="00044E67"/>
    <w:rsid w:val="00063538"/>
    <w:rsid w:val="0008520F"/>
    <w:rsid w:val="00086E5D"/>
    <w:rsid w:val="000A19EF"/>
    <w:rsid w:val="000A20A5"/>
    <w:rsid w:val="000C2594"/>
    <w:rsid w:val="000F5122"/>
    <w:rsid w:val="0025461C"/>
    <w:rsid w:val="00277FAD"/>
    <w:rsid w:val="002C27DE"/>
    <w:rsid w:val="0031677B"/>
    <w:rsid w:val="00316BC1"/>
    <w:rsid w:val="00345B7D"/>
    <w:rsid w:val="00353A1F"/>
    <w:rsid w:val="00355A43"/>
    <w:rsid w:val="003662D5"/>
    <w:rsid w:val="00394F99"/>
    <w:rsid w:val="003E2B88"/>
    <w:rsid w:val="003E52BB"/>
    <w:rsid w:val="003F7F94"/>
    <w:rsid w:val="00407D48"/>
    <w:rsid w:val="00415BD6"/>
    <w:rsid w:val="00433C79"/>
    <w:rsid w:val="004438FF"/>
    <w:rsid w:val="004574F8"/>
    <w:rsid w:val="00464AE0"/>
    <w:rsid w:val="00483A27"/>
    <w:rsid w:val="004841FB"/>
    <w:rsid w:val="0052605A"/>
    <w:rsid w:val="00560C16"/>
    <w:rsid w:val="0065546C"/>
    <w:rsid w:val="00677BF2"/>
    <w:rsid w:val="00696362"/>
    <w:rsid w:val="006A76A4"/>
    <w:rsid w:val="006E12AD"/>
    <w:rsid w:val="006E2354"/>
    <w:rsid w:val="00733A46"/>
    <w:rsid w:val="00741188"/>
    <w:rsid w:val="007418F3"/>
    <w:rsid w:val="00752F94"/>
    <w:rsid w:val="00790C6D"/>
    <w:rsid w:val="007E1A8F"/>
    <w:rsid w:val="007F40F6"/>
    <w:rsid w:val="00827C7F"/>
    <w:rsid w:val="008354FE"/>
    <w:rsid w:val="008C19F3"/>
    <w:rsid w:val="008C7042"/>
    <w:rsid w:val="008D16CF"/>
    <w:rsid w:val="008D5213"/>
    <w:rsid w:val="008E6495"/>
    <w:rsid w:val="00930CF9"/>
    <w:rsid w:val="009511C9"/>
    <w:rsid w:val="009A5FE1"/>
    <w:rsid w:val="009B066D"/>
    <w:rsid w:val="00A331C7"/>
    <w:rsid w:val="00A4100C"/>
    <w:rsid w:val="00A46449"/>
    <w:rsid w:val="00A61743"/>
    <w:rsid w:val="00A83024"/>
    <w:rsid w:val="00A90BD2"/>
    <w:rsid w:val="00AD5726"/>
    <w:rsid w:val="00B018B7"/>
    <w:rsid w:val="00B02062"/>
    <w:rsid w:val="00B60F5B"/>
    <w:rsid w:val="00B9447E"/>
    <w:rsid w:val="00BB6E2E"/>
    <w:rsid w:val="00BF4C96"/>
    <w:rsid w:val="00BF6DD2"/>
    <w:rsid w:val="00C036E2"/>
    <w:rsid w:val="00C04A89"/>
    <w:rsid w:val="00C56647"/>
    <w:rsid w:val="00C61923"/>
    <w:rsid w:val="00CA181B"/>
    <w:rsid w:val="00CA42B7"/>
    <w:rsid w:val="00CB365D"/>
    <w:rsid w:val="00CE7996"/>
    <w:rsid w:val="00D02BF6"/>
    <w:rsid w:val="00D32829"/>
    <w:rsid w:val="00D4768C"/>
    <w:rsid w:val="00D76A1A"/>
    <w:rsid w:val="00D84ABE"/>
    <w:rsid w:val="00D86049"/>
    <w:rsid w:val="00D9103E"/>
    <w:rsid w:val="00DC60CB"/>
    <w:rsid w:val="00E15F9C"/>
    <w:rsid w:val="00E44D34"/>
    <w:rsid w:val="00E5371D"/>
    <w:rsid w:val="00E97995"/>
    <w:rsid w:val="00E97DF7"/>
    <w:rsid w:val="00F628BF"/>
    <w:rsid w:val="00F6412E"/>
    <w:rsid w:val="00F70ACD"/>
    <w:rsid w:val="00F93DA4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2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A61743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20"/>
      <w:szCs w:val="20"/>
      <w:lang w:eastAsia="ru-RU"/>
      <w14:ligatures w14:val="standard"/>
      <w14:cntxtAlts/>
    </w:rPr>
  </w:style>
  <w:style w:type="character" w:styleId="a7">
    <w:name w:val="Hyperlink"/>
    <w:basedOn w:val="a0"/>
    <w:uiPriority w:val="99"/>
    <w:unhideWhenUsed/>
    <w:rsid w:val="002C27DE"/>
    <w:rPr>
      <w:color w:val="0000FF" w:themeColor="hyperlink"/>
      <w:u w:val="single"/>
    </w:rPr>
  </w:style>
  <w:style w:type="paragraph" w:styleId="a8">
    <w:name w:val="No Spacing"/>
    <w:uiPriority w:val="1"/>
    <w:qFormat/>
    <w:rsid w:val="002C27DE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BB6E2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5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F70ACD"/>
    <w:rPr>
      <w:i/>
      <w:iCs/>
    </w:rPr>
  </w:style>
  <w:style w:type="paragraph" w:customStyle="1" w:styleId="msoaddress">
    <w:name w:val="msoaddress"/>
    <w:uiPriority w:val="99"/>
    <w:rsid w:val="00F70ACD"/>
    <w:pPr>
      <w:spacing w:after="0" w:line="30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2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A61743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20"/>
      <w:szCs w:val="20"/>
      <w:lang w:eastAsia="ru-RU"/>
      <w14:ligatures w14:val="standard"/>
      <w14:cntxtAlts/>
    </w:rPr>
  </w:style>
  <w:style w:type="character" w:styleId="a7">
    <w:name w:val="Hyperlink"/>
    <w:basedOn w:val="a0"/>
    <w:uiPriority w:val="99"/>
    <w:unhideWhenUsed/>
    <w:rsid w:val="002C27DE"/>
    <w:rPr>
      <w:color w:val="0000FF" w:themeColor="hyperlink"/>
      <w:u w:val="single"/>
    </w:rPr>
  </w:style>
  <w:style w:type="paragraph" w:styleId="a8">
    <w:name w:val="No Spacing"/>
    <w:uiPriority w:val="1"/>
    <w:qFormat/>
    <w:rsid w:val="002C27DE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BB6E2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35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F70ACD"/>
    <w:rPr>
      <w:i/>
      <w:iCs/>
    </w:rPr>
  </w:style>
  <w:style w:type="paragraph" w:customStyle="1" w:styleId="msoaddress">
    <w:name w:val="msoaddress"/>
    <w:uiPriority w:val="99"/>
    <w:rsid w:val="00F70ACD"/>
    <w:pPr>
      <w:spacing w:after="0" w:line="30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7998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1904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6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87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4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075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16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1351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43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7692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647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468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3628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425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802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81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324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A2C9-DB1B-4EA1-B8DC-55515A5F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МОУСОШ№6</dc:creator>
  <cp:keywords/>
  <dc:description/>
  <cp:lastModifiedBy>ОСПП</cp:lastModifiedBy>
  <cp:revision>69</cp:revision>
  <cp:lastPrinted>2021-10-28T07:44:00Z</cp:lastPrinted>
  <dcterms:created xsi:type="dcterms:W3CDTF">2016-11-18T05:24:00Z</dcterms:created>
  <dcterms:modified xsi:type="dcterms:W3CDTF">2022-02-16T08:17:00Z</dcterms:modified>
</cp:coreProperties>
</file>