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60" w:rsidRPr="00FF4760" w:rsidRDefault="00FF4760" w:rsidP="00FF47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F4760" w:rsidRPr="00FF4760" w:rsidRDefault="00FF4760" w:rsidP="00FF4760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«Основная общеобразовательная школа» д. Захарвань</w:t>
      </w:r>
    </w:p>
    <w:p w:rsidR="00FF4760" w:rsidRPr="00FF4760" w:rsidRDefault="00FF4760" w:rsidP="00FF476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  <w:r w:rsidRPr="00FF4760"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>Методи</w:t>
      </w:r>
      <w:r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 xml:space="preserve">ческая разработка открытого урока </w:t>
      </w:r>
    </w:p>
    <w:p w:rsid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  <w:r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>по ОБЖ</w:t>
      </w:r>
    </w:p>
    <w:p w:rsid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</w:p>
    <w:p w:rsidR="00FF4760" w:rsidRPr="007F5FB7" w:rsidRDefault="00FF4760" w:rsidP="00FF4760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Тема урока: Гражданская оборона как составная часть национальной безопасности и обороноспособности страны.</w:t>
      </w: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</w:p>
    <w:p w:rsidR="00FF4760" w:rsidRPr="00FF4760" w:rsidRDefault="00FF4760" w:rsidP="00FF476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F476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</w:t>
      </w: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F47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Разработчик: </w:t>
      </w:r>
      <w:r w:rsidRPr="00FF476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Голубчиков Александр Сергеевич</w:t>
      </w:r>
      <w:r w:rsidRPr="00FF47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</w:p>
    <w:p w:rsidR="00FF4760" w:rsidRPr="00FF4760" w:rsidRDefault="00FF4760" w:rsidP="00FF476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F47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Учитель физической культуры и ОБЖ</w:t>
      </w:r>
    </w:p>
    <w:p w:rsidR="00FF4760" w:rsidRPr="00FF4760" w:rsidRDefault="00FF4760" w:rsidP="00FF4760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F47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</w:p>
    <w:p w:rsidR="00FF4760" w:rsidRPr="00FF4760" w:rsidRDefault="00FF4760" w:rsidP="00FF4760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F4760" w:rsidRPr="00FF4760" w:rsidRDefault="00FF4760" w:rsidP="00FF4760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Захарвань, 202</w:t>
      </w:r>
    </w:p>
    <w:p w:rsidR="007F5FB7" w:rsidRPr="007F5FB7" w:rsidRDefault="007F5FB7" w:rsidP="007F5FB7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Тема урока: Гражданская оборона как составная часть национальной безопасности и обороноспособности страны.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Цель урока</w:t>
      </w:r>
      <w:r w:rsidRPr="007F5FB7">
        <w:rPr>
          <w:color w:val="000000"/>
          <w:sz w:val="28"/>
          <w:szCs w:val="28"/>
        </w:rPr>
        <w:t>: Сформировать у учащихся общее представление о гражданской обороне как составной части общегосударственной системы мероприятий по защите населения страны от опасностей мирного и военного времени. Познакомить с системой руководства гражданской обороной и основными правами и обязанностями граждан в области гражданской обороны.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Целевые установки урока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Предметные результаты:</w:t>
      </w:r>
    </w:p>
    <w:p w:rsidR="007F5FB7" w:rsidRPr="007F5FB7" w:rsidRDefault="007F5FB7" w:rsidP="007F5FB7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Формировать современную культуру безопасности ж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различного характера;</w:t>
      </w:r>
    </w:p>
    <w:p w:rsidR="007F5FB7" w:rsidRPr="007F5FB7" w:rsidRDefault="007F5FB7" w:rsidP="007F5FB7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Знать основные права и обязанности граждан в области гражданской обороны.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F5FB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F5FB7">
        <w:rPr>
          <w:b/>
          <w:bCs/>
          <w:color w:val="000000"/>
          <w:sz w:val="28"/>
          <w:szCs w:val="28"/>
        </w:rPr>
        <w:t xml:space="preserve"> результаты</w:t>
      </w:r>
      <w:r w:rsidRPr="007F5FB7">
        <w:rPr>
          <w:color w:val="000000"/>
          <w:sz w:val="28"/>
          <w:szCs w:val="28"/>
        </w:rPr>
        <w:t>:</w:t>
      </w:r>
    </w:p>
    <w:p w:rsidR="007F5FB7" w:rsidRPr="007F5FB7" w:rsidRDefault="007F5FB7" w:rsidP="007F5FB7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Понимать учебную задачу урока и стремиться ее выполнить</w:t>
      </w:r>
      <w:proofErr w:type="gramStart"/>
      <w:r w:rsidRPr="007F5FB7">
        <w:rPr>
          <w:color w:val="000000"/>
          <w:sz w:val="28"/>
          <w:szCs w:val="28"/>
        </w:rPr>
        <w:t xml:space="preserve"> ;</w:t>
      </w:r>
      <w:proofErr w:type="gramEnd"/>
    </w:p>
    <w:p w:rsidR="007F5FB7" w:rsidRPr="007F5FB7" w:rsidRDefault="007F5FB7" w:rsidP="007F5FB7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Выдвигать предположения и доказывать их;</w:t>
      </w:r>
    </w:p>
    <w:p w:rsidR="007F5FB7" w:rsidRPr="007F5FB7" w:rsidRDefault="007F5FB7" w:rsidP="007F5FB7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Уметь извлекать необходимую информацию при изучении иллюстрации учебника и при использовании электронного приложения</w:t>
      </w:r>
      <w:proofErr w:type="gramStart"/>
      <w:r w:rsidRPr="007F5FB7">
        <w:rPr>
          <w:color w:val="000000"/>
          <w:sz w:val="28"/>
          <w:szCs w:val="28"/>
        </w:rPr>
        <w:t xml:space="preserve"> ;</w:t>
      </w:r>
      <w:proofErr w:type="gramEnd"/>
    </w:p>
    <w:p w:rsidR="007F5FB7" w:rsidRPr="007F5FB7" w:rsidRDefault="007F5FB7" w:rsidP="007F5FB7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Отвечать на итоговые вопросы и оценивать свои достижения на уроке.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Личностные результаты:</w:t>
      </w:r>
    </w:p>
    <w:p w:rsidR="007F5FB7" w:rsidRPr="007F5FB7" w:rsidRDefault="007F5FB7" w:rsidP="007F5FB7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Осознавать необходимость ответственного, бережного отношения к окружающей среде;</w:t>
      </w:r>
    </w:p>
    <w:p w:rsidR="007F5FB7" w:rsidRPr="007F5FB7" w:rsidRDefault="007F5FB7" w:rsidP="007F5FB7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Усвоить правила индивидуального и коллективного безопасного поведения при возникновении ЧС различного характера.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Оборудование урока: </w:t>
      </w:r>
      <w:r w:rsidRPr="007F5FB7">
        <w:rPr>
          <w:color w:val="000000"/>
          <w:sz w:val="28"/>
          <w:szCs w:val="28"/>
        </w:rPr>
        <w:t>доска, презентация</w:t>
      </w:r>
      <w:proofErr w:type="gramStart"/>
      <w:r w:rsidRPr="007F5FB7">
        <w:rPr>
          <w:color w:val="000000"/>
          <w:sz w:val="28"/>
          <w:szCs w:val="28"/>
        </w:rPr>
        <w:t>,(</w:t>
      </w:r>
      <w:proofErr w:type="gramEnd"/>
      <w:r w:rsidRPr="007F5FB7">
        <w:rPr>
          <w:color w:val="000000"/>
          <w:sz w:val="28"/>
          <w:szCs w:val="28"/>
        </w:rPr>
        <w:t>компьютер, экран, мультимедийный проектор), раздаточный материал, учебник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Организационный момент.</w:t>
      </w:r>
    </w:p>
    <w:p w:rsidR="007F5FB7" w:rsidRPr="007F5FB7" w:rsidRDefault="007F5FB7" w:rsidP="007F5FB7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Подготовка к изучению нового материала.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lastRenderedPageBreak/>
        <w:t>Учитель: </w:t>
      </w:r>
      <w:r w:rsidRPr="007F5FB7">
        <w:rPr>
          <w:color w:val="000000"/>
          <w:sz w:val="28"/>
          <w:szCs w:val="28"/>
        </w:rPr>
        <w:t>Сегодня на уроке мы с вами поговорим о Гражданской обороне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Приложение 1. Слайд №1. рассмотрим понятие ГО, познакомимся с историей ее создания, узнаем о предназначении и задачах по обеспечению защиты населения от опасностей, возникающих при ведении боевых действий или вследствие этих действий. Узнаем об основных понятиях гражданской обороны (ГО). Задачи гражданской обороны.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1. Учитель: </w:t>
      </w:r>
      <w:r w:rsidRPr="007F5FB7">
        <w:rPr>
          <w:color w:val="000000"/>
          <w:sz w:val="28"/>
          <w:szCs w:val="28"/>
        </w:rPr>
        <w:t>В начале урока разберем понятие ГО.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Гражданская оборона —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И так, мы узнали с вами, что же несет под собой понятие ГО.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2. </w:t>
      </w:r>
      <w:r w:rsidRPr="007F5FB7">
        <w:rPr>
          <w:color w:val="000000"/>
          <w:sz w:val="28"/>
          <w:szCs w:val="28"/>
        </w:rPr>
        <w:t>Переходим к вопросу об истории ГО. Учащиеся разбиваются на группы.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Учитель:</w:t>
      </w:r>
      <w:r w:rsidRPr="007F5FB7">
        <w:rPr>
          <w:color w:val="000000"/>
          <w:sz w:val="28"/>
          <w:szCs w:val="28"/>
        </w:rPr>
        <w:t> У вас на столах находятся конверты в которых изложен текст, но в этом тексте есть пропущенные слова, ваша задача, внимательно слушаем меня и вставляем в текст пропущенные слова</w:t>
      </w:r>
      <w:proofErr w:type="gramStart"/>
      <w:r w:rsidRPr="007F5FB7">
        <w:rPr>
          <w:color w:val="000000"/>
          <w:sz w:val="28"/>
          <w:szCs w:val="28"/>
        </w:rPr>
        <w:t>.(</w:t>
      </w:r>
      <w:proofErr w:type="gramEnd"/>
      <w:r w:rsidRPr="007F5FB7">
        <w:rPr>
          <w:color w:val="000000"/>
          <w:sz w:val="28"/>
          <w:szCs w:val="28"/>
        </w:rPr>
        <w:t>достаем материал)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i/>
          <w:iCs/>
          <w:color w:val="000000"/>
          <w:sz w:val="28"/>
          <w:szCs w:val="28"/>
        </w:rPr>
        <w:t>(Дальше материал сопровождается презентацией)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 2. В России государственная организация защиты населения берет свое начало 4 октября 1932 г., когда Совет народных комиссаров утвердил положение о местной противовоздушной обороне (МПВО),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государства. Основными задачами МПВО являлись: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— предупреждение населения об угрозе нападения с воздуха и оповещение о миновании угрозы;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— осуществление маскировки населенных пунктов и объектов народного хозяйства от нападения с воздуха (особенно светомаскировки);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— ликвидация последствий нападения с воздуха, в том числе и с применением отравляющих веществ;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— подготовка бомбоубежищ и газоубежищ для населения; организация первой медицинской и врачебной помощи пострадавшим в результате нападения с воздуха;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— оказание ветеринарной помощи пострадавшим животным; поддержание общественного порядка и обеспечение соблюдения режима, установленного органами власти и МПВО в угрожаемых районах.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Слайд.3.Ее первым серьезным испытанием стала Великая Отечественная война, во время которой подразделения МПВО обезвредили 40 тысяч зажигательных бомб, потушили 2700 пожаров, ликвидировали более 3 тысяч крупных аварий. В те годы впервые в нашей истории была организована система защиты населения, которая позволила сохранить жизни тысячам мирных граждан.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 4.В 1961 г. МПВО была преобразована в гражданскую оборону (ГО) СССР</w:t>
      </w:r>
      <w:proofErr w:type="gramStart"/>
      <w:r w:rsidRPr="007F5FB7">
        <w:rPr>
          <w:color w:val="000000"/>
          <w:sz w:val="28"/>
          <w:szCs w:val="28"/>
        </w:rPr>
        <w:t xml:space="preserve"> .</w:t>
      </w:r>
      <w:proofErr w:type="gramEnd"/>
      <w:r w:rsidRPr="007F5FB7">
        <w:rPr>
          <w:color w:val="000000"/>
          <w:sz w:val="28"/>
          <w:szCs w:val="28"/>
        </w:rPr>
        <w:t xml:space="preserve"> В это время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противоэпидемических и других специальных мероприятий.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 сентября 1971 г. непосредственное руководство системой ГО стало осуществлять Министерство обороны. В условиях прекращения холодной войны гражданская оборона уже не отвечала предъявляемым требованиям. Войска ГО оказались не готовы к работе в условиях крупных аварий и катастроф.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В июле 1987 г. было принято постановление правительства о коренной перестройке ГО, в соответствии с которым на неё были возложены задачи мирного времени — защита населения от последствий аварий, катастроф и стихийных бедствий, а также проведение спасательных и других неотложных работ по их ликвидации.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 5.В 1991 г.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 (ГКЧС России), который в 1994 г.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У</w:t>
      </w:r>
      <w:r w:rsidRPr="007F5FB7">
        <w:rPr>
          <w:b/>
          <w:bCs/>
          <w:color w:val="000000"/>
          <w:sz w:val="28"/>
          <w:szCs w:val="28"/>
        </w:rPr>
        <w:t>читель:</w:t>
      </w:r>
      <w:r w:rsidRPr="007F5FB7">
        <w:rPr>
          <w:color w:val="000000"/>
          <w:sz w:val="28"/>
          <w:szCs w:val="28"/>
        </w:rPr>
        <w:t> Проверяем отработанный текстовой материал (</w:t>
      </w:r>
      <w:r w:rsidRPr="007F5FB7">
        <w:rPr>
          <w:i/>
          <w:iCs/>
          <w:color w:val="000000"/>
          <w:sz w:val="28"/>
          <w:szCs w:val="28"/>
        </w:rPr>
        <w:t>представитель группы из числа учащихся зачитывает предложения с недостающими словами</w:t>
      </w:r>
      <w:r w:rsidRPr="007F5FB7">
        <w:rPr>
          <w:color w:val="000000"/>
          <w:sz w:val="28"/>
          <w:szCs w:val="28"/>
        </w:rPr>
        <w:t>)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3. Учитель</w:t>
      </w:r>
      <w:proofErr w:type="gramStart"/>
      <w:r w:rsidRPr="007F5FB7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7F5FB7">
        <w:rPr>
          <w:b/>
          <w:bCs/>
          <w:color w:val="000000"/>
          <w:sz w:val="28"/>
          <w:szCs w:val="28"/>
        </w:rPr>
        <w:t> </w:t>
      </w:r>
      <w:r w:rsidRPr="007F5FB7">
        <w:rPr>
          <w:color w:val="000000"/>
          <w:sz w:val="28"/>
          <w:szCs w:val="28"/>
        </w:rPr>
        <w:t>Теперь рассмотрим задачи ГО на современном этапе</w:t>
      </w:r>
      <w:r w:rsidRPr="007F5FB7">
        <w:rPr>
          <w:b/>
          <w:bCs/>
          <w:color w:val="000000"/>
          <w:sz w:val="28"/>
          <w:szCs w:val="28"/>
        </w:rPr>
        <w:t>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 6</w:t>
      </w:r>
      <w:r w:rsidRPr="007F5FB7">
        <w:rPr>
          <w:b/>
          <w:bCs/>
          <w:color w:val="000000"/>
          <w:sz w:val="28"/>
          <w:szCs w:val="28"/>
        </w:rPr>
        <w:t>. В Федеральном законе «О гражданской обороне»</w:t>
      </w:r>
      <w:r w:rsidRPr="007F5FB7">
        <w:rPr>
          <w:color w:val="000000"/>
          <w:sz w:val="28"/>
          <w:szCs w:val="28"/>
        </w:rPr>
        <w:t> (</w:t>
      </w:r>
      <w:r w:rsidRPr="007F5FB7">
        <w:rPr>
          <w:b/>
          <w:bCs/>
          <w:color w:val="000000"/>
          <w:sz w:val="28"/>
          <w:szCs w:val="28"/>
        </w:rPr>
        <w:t> №448 –ФЗ с изменениями на 30 декабря 2015 года) определены основные задачи в области гражданской обороны</w:t>
      </w:r>
      <w:proofErr w:type="gramStart"/>
      <w:r w:rsidRPr="007F5FB7">
        <w:rPr>
          <w:b/>
          <w:bCs/>
          <w:color w:val="000000"/>
          <w:sz w:val="28"/>
          <w:szCs w:val="28"/>
        </w:rPr>
        <w:t>.</w:t>
      </w:r>
      <w:proofErr w:type="gramEnd"/>
      <w:r w:rsidRPr="007F5FB7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7F5FB7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7F5FB7">
        <w:rPr>
          <w:b/>
          <w:bCs/>
          <w:i/>
          <w:iCs/>
          <w:color w:val="000000"/>
          <w:sz w:val="28"/>
          <w:szCs w:val="28"/>
        </w:rPr>
        <w:t>родолжение Презентации</w:t>
      </w:r>
      <w:r w:rsidRPr="007F5FB7">
        <w:rPr>
          <w:b/>
          <w:bCs/>
          <w:color w:val="000000"/>
          <w:sz w:val="28"/>
          <w:szCs w:val="28"/>
        </w:rPr>
        <w:t>)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 xml:space="preserve">Сегодня в задачу гражданской обороны входит также и защита от угроз мирного времени – землетрясений, наводнений, аварий и катастроф. То есть огромный материальный, технический и человеческий ресурс гражданской обороны в настоящее время содержится не только для решения гипотетических задач </w:t>
      </w:r>
      <w:r w:rsidRPr="007F5FB7">
        <w:rPr>
          <w:color w:val="000000"/>
          <w:sz w:val="28"/>
          <w:szCs w:val="28"/>
        </w:rPr>
        <w:lastRenderedPageBreak/>
        <w:t>военного времени, но и активно используется в повседневной нашей жизни, что позволяет поддержать высокую готовность к применению по предназначению, как силы, так и материально-технические резервы ГО.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 xml:space="preserve">Слайд 7. Гражданская оборона является всенародным делом. В наше время на производстве применяется всё больше сильнодействующих ядовитых веществ, легковоспламеняющихся жидкостей, когда происходят катастрофы и стихийные бедствия, значительно возросла социально-экономическая значимость Гражданской обороны. Сегодня жители должны быть готовы к любым чрезвычайным ситуациям, </w:t>
      </w:r>
      <w:proofErr w:type="gramStart"/>
      <w:r w:rsidRPr="007F5FB7">
        <w:rPr>
          <w:color w:val="000000"/>
          <w:sz w:val="28"/>
          <w:szCs w:val="28"/>
        </w:rPr>
        <w:t>знать</w:t>
      </w:r>
      <w:proofErr w:type="gramEnd"/>
      <w:r w:rsidRPr="007F5FB7">
        <w:rPr>
          <w:color w:val="000000"/>
          <w:sz w:val="28"/>
          <w:szCs w:val="28"/>
        </w:rPr>
        <w:t xml:space="preserve"> как правильно действовать, куда идти и как оказать необходимую помощь себе, своим близким или пострадавшему человеку.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Слайд 8. Подготовка населения к осуществлению задач гражданской обороны складываются из целого комплекса мероприятий. Наиболее важными из них, направленными непосредственно на защиту населения, являются обучение населения мерам защиты и оказанию само- и взаимопомощи, проведение спасательных и неотложных аварийно-восстановительных работ в очагах поражения.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 xml:space="preserve">Слайд 9.В мирное время силы ГО участвуют в оказании помощи населению при различных </w:t>
      </w:r>
      <w:proofErr w:type="gramStart"/>
      <w:r w:rsidRPr="007F5FB7">
        <w:rPr>
          <w:color w:val="000000"/>
          <w:sz w:val="28"/>
          <w:szCs w:val="28"/>
        </w:rPr>
        <w:t>ЧС</w:t>
      </w:r>
      <w:proofErr w:type="gramEnd"/>
      <w:r w:rsidRPr="007F5FB7">
        <w:rPr>
          <w:color w:val="000000"/>
          <w:sz w:val="28"/>
          <w:szCs w:val="28"/>
        </w:rPr>
        <w:t xml:space="preserve"> и вступает в военное положение после объявления войны или специального указа Президента России.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Руководство ГО в федеральных органах исполнительной власти и в организациях осуществляют их руководители.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Руководство ГО на территориях субъектов Российской Федерации и муниципальных образований осуществляют главы органов исполнительной власти субъектов Российской федерации и руководители органов местного самоуправления.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i/>
          <w:iCs/>
          <w:color w:val="000000"/>
          <w:sz w:val="28"/>
          <w:szCs w:val="28"/>
        </w:rPr>
        <w:t>В чем же заключаются основные права и обязанности граждан Российской Федерации в области ГО</w:t>
      </w:r>
      <w:r w:rsidRPr="007F5FB7">
        <w:rPr>
          <w:color w:val="000000"/>
          <w:sz w:val="28"/>
          <w:szCs w:val="28"/>
        </w:rPr>
        <w:t>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i/>
          <w:iCs/>
          <w:color w:val="000000"/>
          <w:sz w:val="28"/>
          <w:szCs w:val="28"/>
        </w:rPr>
        <w:t>Слайд 10.</w:t>
      </w:r>
      <w:r w:rsidRPr="007F5FB7">
        <w:rPr>
          <w:b/>
          <w:bCs/>
          <w:i/>
          <w:iCs/>
          <w:color w:val="000000"/>
          <w:sz w:val="28"/>
          <w:szCs w:val="28"/>
        </w:rPr>
        <w:t> </w:t>
      </w:r>
      <w:r w:rsidRPr="007F5FB7">
        <w:rPr>
          <w:color w:val="000000"/>
          <w:sz w:val="28"/>
          <w:szCs w:val="28"/>
        </w:rPr>
        <w:t>Граждане российской федерации в соответствии с федеральными законами и иными правовыми актами РФ:</w:t>
      </w:r>
    </w:p>
    <w:p w:rsidR="007F5FB7" w:rsidRPr="007F5FB7" w:rsidRDefault="007F5FB7" w:rsidP="007F5FB7">
      <w:pPr>
        <w:pStyle w:val="a3"/>
        <w:numPr>
          <w:ilvl w:val="0"/>
          <w:numId w:val="6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Проходят обучение в области гражданской обороны;</w:t>
      </w:r>
    </w:p>
    <w:p w:rsidR="007F5FB7" w:rsidRPr="007F5FB7" w:rsidRDefault="007F5FB7" w:rsidP="007F5FB7">
      <w:pPr>
        <w:pStyle w:val="a3"/>
        <w:numPr>
          <w:ilvl w:val="0"/>
          <w:numId w:val="6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Принимают участие в проведении других мероприятий по ГО;</w:t>
      </w:r>
    </w:p>
    <w:p w:rsidR="007F5FB7" w:rsidRPr="007F5FB7" w:rsidRDefault="007F5FB7" w:rsidP="007F5FB7">
      <w:pPr>
        <w:pStyle w:val="a3"/>
        <w:numPr>
          <w:ilvl w:val="0"/>
          <w:numId w:val="6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Оказывают содействие органами государственной власти и организациям в решении задач в области гражданской обороны.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i/>
          <w:iCs/>
          <w:color w:val="000000"/>
          <w:sz w:val="28"/>
          <w:szCs w:val="28"/>
        </w:rPr>
        <w:lastRenderedPageBreak/>
        <w:t>И так переходим к практической части</w:t>
      </w:r>
      <w:r w:rsidRPr="007F5FB7">
        <w:rPr>
          <w:color w:val="000000"/>
          <w:sz w:val="28"/>
          <w:szCs w:val="28"/>
        </w:rPr>
        <w:t>. Каждая группа получает файл с задачами, направлениями, действиями ГО.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Обучающиеся</w:t>
      </w:r>
      <w:proofErr w:type="gramStart"/>
      <w:r w:rsidRPr="007F5FB7">
        <w:rPr>
          <w:color w:val="000000"/>
          <w:sz w:val="28"/>
          <w:szCs w:val="28"/>
        </w:rPr>
        <w:t> :</w:t>
      </w:r>
      <w:proofErr w:type="gramEnd"/>
      <w:r w:rsidRPr="007F5FB7">
        <w:rPr>
          <w:color w:val="000000"/>
          <w:sz w:val="28"/>
          <w:szCs w:val="28"/>
        </w:rPr>
        <w:t xml:space="preserve"> Из задач ГО выбрать самую основную задачу первостепенной значимости, суметь аргументировать свой выбор.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4. Закрепление изученного материала.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numPr>
          <w:ilvl w:val="0"/>
          <w:numId w:val="7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Когда и с какой целью была создана гражданская оборона в нашей стране?</w:t>
      </w:r>
    </w:p>
    <w:p w:rsidR="007F5FB7" w:rsidRPr="007F5FB7" w:rsidRDefault="007F5FB7" w:rsidP="007F5FB7">
      <w:pPr>
        <w:pStyle w:val="a3"/>
        <w:numPr>
          <w:ilvl w:val="0"/>
          <w:numId w:val="7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Какие основные задачи возложены на гражданскую оборону?</w:t>
      </w:r>
    </w:p>
    <w:p w:rsidR="007F5FB7" w:rsidRPr="007F5FB7" w:rsidRDefault="007F5FB7" w:rsidP="007F5FB7">
      <w:pPr>
        <w:pStyle w:val="a3"/>
        <w:numPr>
          <w:ilvl w:val="0"/>
          <w:numId w:val="7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Какие органы составляют организационную основу ГО?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b/>
          <w:bCs/>
          <w:color w:val="000000"/>
          <w:sz w:val="28"/>
          <w:szCs w:val="28"/>
        </w:rPr>
        <w:t>5</w:t>
      </w:r>
      <w:r w:rsidRPr="007F5FB7">
        <w:rPr>
          <w:color w:val="000000"/>
          <w:sz w:val="28"/>
          <w:szCs w:val="28"/>
        </w:rPr>
        <w:t>.</w:t>
      </w:r>
      <w:r w:rsidRPr="007F5FB7">
        <w:rPr>
          <w:b/>
          <w:bCs/>
          <w:color w:val="000000"/>
          <w:sz w:val="28"/>
          <w:szCs w:val="28"/>
        </w:rPr>
        <w:t>Подведение урок</w:t>
      </w:r>
      <w:proofErr w:type="gramStart"/>
      <w:r w:rsidRPr="007F5FB7">
        <w:rPr>
          <w:b/>
          <w:bCs/>
          <w:color w:val="000000"/>
          <w:sz w:val="28"/>
          <w:szCs w:val="28"/>
        </w:rPr>
        <w:t>а(</w:t>
      </w:r>
      <w:proofErr w:type="gramEnd"/>
      <w:r w:rsidRPr="007F5FB7">
        <w:rPr>
          <w:color w:val="000000"/>
          <w:sz w:val="28"/>
          <w:szCs w:val="28"/>
        </w:rPr>
        <w:t>рефлексия).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Итак, сегодня на уроке мы с вами изучили понятия ГО, познакомились с историей создания ГО, рассмотрели задачи на современном этапе.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numPr>
          <w:ilvl w:val="0"/>
          <w:numId w:val="8"/>
        </w:numPr>
        <w:spacing w:before="0" w:beforeAutospacing="0" w:after="120" w:afterAutospacing="0"/>
        <w:ind w:left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Интересна ли вам была информация, полученная на уроке?</w:t>
      </w: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7F5FB7" w:rsidRPr="007F5FB7" w:rsidRDefault="007F5FB7" w:rsidP="007F5FB7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7F5FB7">
        <w:rPr>
          <w:color w:val="000000"/>
          <w:sz w:val="28"/>
          <w:szCs w:val="28"/>
        </w:rPr>
        <w:t>Спасибо за урок!</w:t>
      </w:r>
    </w:p>
    <w:p w:rsidR="007F5FB7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F5FB7" w:rsidRDefault="00FF4760" w:rsidP="007F5FB7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4.5pt" fillcolor="#b2b2b2" strokecolor="#33c" strokeweight="1pt">
            <v:fill opacity=".5"/>
            <v:shadow on="t" color="#99f" offset="3pt"/>
            <v:textpath style="font-family:&quot;Arial Black&quot;;v-text-kern:t" trim="t" fitpath="t" string="Всероссийский открытый урок по"/>
          </v:shape>
        </w:pict>
      </w:r>
    </w:p>
    <w:p w:rsidR="007F5FB7" w:rsidRDefault="007F5FB7" w:rsidP="007F5FB7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7F5FB7" w:rsidRDefault="00FF4760" w:rsidP="007F5FB7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6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Основам безопасности жизнедеятельности&quot;"/>
          </v:shape>
        </w:pict>
      </w:r>
    </w:p>
    <w:p w:rsidR="007F5FB7" w:rsidRDefault="007F5FB7" w:rsidP="007F5FB7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7F5FB7" w:rsidRDefault="00FF4760" w:rsidP="007F5FB7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 id="_x0000_i1027" type="#_x0000_t136" style="width:461.25pt;height:45pt" fillcolor="#7030a0" stroked="f">
            <v:fill color2="#f93"/>
            <v:shadow on="t" color="silver" opacity="52429f"/>
            <v:textpath style="font-family:&quot;Impact&quot;;v-text-kern:t" trim="t" fitpath="t" string="&quot;Чтобы выжить - надо знать!&quot;&#10;"/>
          </v:shape>
        </w:pict>
      </w:r>
    </w:p>
    <w:p w:rsidR="007F5FB7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5FB7" w:rsidRDefault="007F5FB7" w:rsidP="007F5FB7">
      <w:pPr>
        <w:spacing w:line="264" w:lineRule="auto"/>
        <w:ind w:left="-284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28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7366" cy="4133850"/>
            <wp:effectExtent l="19050" t="0" r="333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66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B7" w:rsidRDefault="007F5FB7" w:rsidP="007F5FB7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F5FB7" w:rsidRPr="00442894" w:rsidRDefault="007F5FB7" w:rsidP="007F5FB7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t>Цели и задачи проведения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открытого урока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5FB7" w:rsidRPr="00AA7822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1. Пропаганда социальной значимости курса «Основы безопасности жизнедеятельности», поднятие его престижа;</w:t>
      </w:r>
    </w:p>
    <w:p w:rsidR="007F5FB7" w:rsidRPr="00AA7822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2. Пропаганда культуры безопасности жизнедеятельности среди подрастающего поколения;</w:t>
      </w:r>
    </w:p>
    <w:p w:rsidR="007F5FB7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3. Практическая отработка навыков безопасного поведения школьниками в различных условиях;</w:t>
      </w:r>
    </w:p>
    <w:p w:rsidR="007F5FB7" w:rsidRDefault="007F5FB7" w:rsidP="007F5FB7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мультимедийная установка, презентация «Чтобы выжить – надо знать», карточки с заданием, учебный фильм «Правила поведения в ЧС».</w:t>
      </w:r>
    </w:p>
    <w:p w:rsidR="007F5FB7" w:rsidRPr="003A45E7" w:rsidRDefault="007F5FB7" w:rsidP="007F5FB7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t>Ход урока.</w:t>
      </w:r>
    </w:p>
    <w:p w:rsidR="007F5FB7" w:rsidRPr="003A45E7" w:rsidRDefault="007F5FB7" w:rsidP="007F5FB7">
      <w:pPr>
        <w:pStyle w:val="a5"/>
        <w:tabs>
          <w:tab w:val="left" w:pos="426"/>
        </w:tabs>
        <w:spacing w:line="264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I.  </w:t>
      </w:r>
      <w:r w:rsidRPr="003A45E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 Психологический настрой.</w:t>
      </w:r>
    </w:p>
    <w:p w:rsidR="007F5FB7" w:rsidRPr="003A45E7" w:rsidRDefault="007F5FB7" w:rsidP="007F5F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B7" w:rsidRPr="008944A5" w:rsidRDefault="007F5FB7" w:rsidP="007F5FB7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45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5E7">
        <w:rPr>
          <w:rFonts w:ascii="Times New Roman" w:hAnsi="Times New Roman" w:cs="Times New Roman"/>
          <w:b/>
          <w:sz w:val="28"/>
          <w:szCs w:val="28"/>
        </w:rPr>
        <w:t>Введение материала по цели урока</w:t>
      </w:r>
      <w:r w:rsidRPr="008944A5">
        <w:rPr>
          <w:rFonts w:ascii="Times New Roman" w:hAnsi="Times New Roman" w:cs="Times New Roman"/>
          <w:sz w:val="28"/>
          <w:szCs w:val="28"/>
        </w:rPr>
        <w:t>.</w:t>
      </w:r>
    </w:p>
    <w:p w:rsidR="007F5FB7" w:rsidRPr="00AA7822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7822">
        <w:rPr>
          <w:rFonts w:ascii="Times New Roman" w:hAnsi="Times New Roman" w:cs="Times New Roman"/>
          <w:sz w:val="28"/>
          <w:szCs w:val="28"/>
        </w:rPr>
        <w:t xml:space="preserve">Сегодня мы собрались для очень важного и интересного разговора. Современный мир, природа и развивающиеся технологии все чаще бросают нам вызов в виде природных бедствий, техногенных аварий и катастроф. В нашей </w:t>
      </w:r>
      <w:r w:rsidRPr="00AA7822">
        <w:rPr>
          <w:rFonts w:ascii="Times New Roman" w:hAnsi="Times New Roman" w:cs="Times New Roman"/>
          <w:sz w:val="28"/>
          <w:szCs w:val="28"/>
        </w:rPr>
        <w:lastRenderedPageBreak/>
        <w:t xml:space="preserve">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дело. Их знают и уважают во всем мире – наша страна не оставляет без внимания и помощи ни одну чрезвычайную ситуацию на планете. 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МЧС России</w:t>
      </w:r>
    </w:p>
    <w:p w:rsidR="007F5FB7" w:rsidRPr="00E432B1" w:rsidRDefault="007F5FB7" w:rsidP="007F5FB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F5FB7" w:rsidRPr="00E432B1" w:rsidRDefault="007F5FB7" w:rsidP="007F5FB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Основано 27 декабря 1990 года.</w:t>
      </w:r>
    </w:p>
    <w:p w:rsidR="007F5FB7" w:rsidRDefault="007F5FB7" w:rsidP="007F5FB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Вышестоящий орган государственной власти Президент РФ.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Министр МЧС</w:t>
      </w:r>
    </w:p>
    <w:p w:rsidR="007F5FB7" w:rsidRDefault="00FF4760" w:rsidP="007F5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 Александр Вячеславович</w:t>
      </w:r>
      <w:r w:rsidR="007F5FB7">
        <w:rPr>
          <w:rFonts w:ascii="Times New Roman" w:hAnsi="Times New Roman" w:cs="Times New Roman"/>
          <w:sz w:val="28"/>
          <w:szCs w:val="28"/>
        </w:rPr>
        <w:t>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3-й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Символика МЧС России: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Большая эмблема            Представительский флаг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4-й слайд:</w:t>
      </w:r>
      <w:r>
        <w:rPr>
          <w:rFonts w:ascii="Times New Roman" w:hAnsi="Times New Roman" w:cs="Times New Roman"/>
          <w:sz w:val="28"/>
          <w:szCs w:val="28"/>
        </w:rPr>
        <w:t xml:space="preserve">    За </w:t>
      </w:r>
      <w:r w:rsidR="00FF4760">
        <w:rPr>
          <w:rFonts w:ascii="Times New Roman" w:hAnsi="Times New Roman" w:cs="Times New Roman"/>
          <w:sz w:val="28"/>
          <w:szCs w:val="28"/>
        </w:rPr>
        <w:t xml:space="preserve">прошедшие сутки  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5-й слайд</w:t>
      </w:r>
      <w:r>
        <w:rPr>
          <w:rFonts w:ascii="Times New Roman" w:hAnsi="Times New Roman" w:cs="Times New Roman"/>
          <w:sz w:val="28"/>
          <w:szCs w:val="28"/>
        </w:rPr>
        <w:t>:   Спасателями и пожарными МЧС России спасен</w:t>
      </w:r>
      <w:r w:rsidR="00FF4760">
        <w:rPr>
          <w:rFonts w:ascii="Times New Roman" w:hAnsi="Times New Roman" w:cs="Times New Roman"/>
          <w:sz w:val="28"/>
          <w:szCs w:val="28"/>
        </w:rPr>
        <w:t>о ….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6-й слайд: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FF4760">
        <w:rPr>
          <w:rFonts w:ascii="Times New Roman" w:hAnsi="Times New Roman" w:cs="Times New Roman"/>
          <w:sz w:val="28"/>
          <w:szCs w:val="28"/>
        </w:rPr>
        <w:t xml:space="preserve"> техногенных пожарах спасено ….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7-й слайд:</w:t>
      </w:r>
      <w:r>
        <w:rPr>
          <w:rFonts w:ascii="Times New Roman" w:hAnsi="Times New Roman" w:cs="Times New Roman"/>
          <w:sz w:val="28"/>
          <w:szCs w:val="28"/>
        </w:rPr>
        <w:t xml:space="preserve">   Обнаружено и обезв</w:t>
      </w:r>
      <w:r w:rsidR="00FF4760">
        <w:rPr>
          <w:rFonts w:ascii="Times New Roman" w:hAnsi="Times New Roman" w:cs="Times New Roman"/>
          <w:sz w:val="28"/>
          <w:szCs w:val="28"/>
        </w:rPr>
        <w:t>режено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8-й слайд</w:t>
      </w:r>
      <w:r w:rsidR="00FF4760">
        <w:rPr>
          <w:rFonts w:ascii="Times New Roman" w:hAnsi="Times New Roman" w:cs="Times New Roman"/>
          <w:sz w:val="28"/>
          <w:szCs w:val="28"/>
        </w:rPr>
        <w:t>:   На водных объектах спасено ….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9-й слайд</w:t>
      </w:r>
      <w:r>
        <w:rPr>
          <w:rFonts w:ascii="Times New Roman" w:hAnsi="Times New Roman" w:cs="Times New Roman"/>
          <w:sz w:val="28"/>
          <w:szCs w:val="28"/>
        </w:rPr>
        <w:t>: Пси</w:t>
      </w:r>
      <w:r w:rsidR="00FF4760">
        <w:rPr>
          <w:rFonts w:ascii="Times New Roman" w:hAnsi="Times New Roman" w:cs="Times New Roman"/>
          <w:sz w:val="28"/>
          <w:szCs w:val="28"/>
        </w:rPr>
        <w:t>хологическая помощь оказана в …..</w:t>
      </w:r>
      <w:r>
        <w:rPr>
          <w:rFonts w:ascii="Times New Roman" w:hAnsi="Times New Roman" w:cs="Times New Roman"/>
          <w:sz w:val="28"/>
          <w:szCs w:val="28"/>
        </w:rPr>
        <w:t xml:space="preserve"> случаях.      </w:t>
      </w:r>
    </w:p>
    <w:p w:rsidR="007F5FB7" w:rsidRPr="00442894" w:rsidRDefault="007F5FB7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10-й слайд: </w:t>
      </w:r>
    </w:p>
    <w:p w:rsidR="007F5FB7" w:rsidRPr="00837A93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 xml:space="preserve">Опасной называется ситуация, которая угрожает жизни,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A93">
        <w:rPr>
          <w:rFonts w:ascii="Times New Roman" w:hAnsi="Times New Roman" w:cs="Times New Roman"/>
          <w:sz w:val="28"/>
          <w:szCs w:val="28"/>
        </w:rPr>
        <w:t>здоровью, имуществу человека или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42894" w:rsidRDefault="007F5FB7" w:rsidP="007F5FB7">
      <w:pPr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11-й слайд:   </w:t>
      </w:r>
    </w:p>
    <w:p w:rsidR="007F5FB7" w:rsidRPr="00837A93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lastRenderedPageBreak/>
        <w:t xml:space="preserve"> Не проходит и дня, чтобы газеты, радио, т</w:t>
      </w:r>
      <w:r>
        <w:rPr>
          <w:rFonts w:ascii="Times New Roman" w:hAnsi="Times New Roman" w:cs="Times New Roman"/>
          <w:sz w:val="28"/>
          <w:szCs w:val="28"/>
        </w:rPr>
        <w:t>елевидение не принесли сообщение</w:t>
      </w:r>
      <w:r w:rsidRPr="00837A93">
        <w:rPr>
          <w:rFonts w:ascii="Times New Roman" w:hAnsi="Times New Roman" w:cs="Times New Roman"/>
          <w:sz w:val="28"/>
          <w:szCs w:val="28"/>
        </w:rPr>
        <w:t xml:space="preserve"> об очередной аварии, катастрофе, стихийном бедствии, преступлении в том или ином городе, либо стране. Террористы захватывают заложников, терпят бедствие пароходы и поезда, пешеходы попадают под колёса машин. </w:t>
      </w:r>
    </w:p>
    <w:p w:rsidR="007F5FB7" w:rsidRPr="00442894" w:rsidRDefault="007F5FB7" w:rsidP="007F5FB7">
      <w:pPr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12-й слайд:</w:t>
      </w:r>
    </w:p>
    <w:p w:rsidR="007F5FB7" w:rsidRPr="00837A93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37A93">
        <w:rPr>
          <w:rFonts w:ascii="Times New Roman" w:hAnsi="Times New Roman" w:cs="Times New Roman"/>
          <w:sz w:val="28"/>
          <w:szCs w:val="28"/>
        </w:rPr>
        <w:t>Каждый из нас может оказаться в такой непредвиденной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7A93">
        <w:rPr>
          <w:rFonts w:ascii="Times New Roman" w:hAnsi="Times New Roman" w:cs="Times New Roman"/>
          <w:sz w:val="28"/>
          <w:szCs w:val="28"/>
        </w:rPr>
        <w:t xml:space="preserve"> Кто же поможет человеку, оказавшемуся в опасности? Прежде всего – </w:t>
      </w:r>
      <w:r>
        <w:rPr>
          <w:rFonts w:ascii="Times New Roman" w:hAnsi="Times New Roman" w:cs="Times New Roman"/>
          <w:sz w:val="28"/>
          <w:szCs w:val="28"/>
        </w:rPr>
        <w:t xml:space="preserve">ОН САМ! Сегодня на нашем уроке  три команды спасателей </w:t>
      </w:r>
      <w:r w:rsidRPr="00837A93">
        <w:rPr>
          <w:rFonts w:ascii="Times New Roman" w:hAnsi="Times New Roman" w:cs="Times New Roman"/>
          <w:sz w:val="28"/>
          <w:szCs w:val="28"/>
        </w:rPr>
        <w:t xml:space="preserve"> попробуют найти выход из предложенных в игре опасных ситуаций!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13-й слайд: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1534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В каждом городе страны по инициативе МЧС Р</w:t>
      </w:r>
      <w:r>
        <w:rPr>
          <w:rFonts w:ascii="Times New Roman" w:hAnsi="Times New Roman" w:cs="Times New Roman"/>
          <w:sz w:val="28"/>
          <w:szCs w:val="28"/>
        </w:rPr>
        <w:t>оссии создаётся Единая дежурно-</w:t>
      </w:r>
      <w:r w:rsidRPr="004C1534">
        <w:rPr>
          <w:rFonts w:ascii="Times New Roman" w:hAnsi="Times New Roman" w:cs="Times New Roman"/>
          <w:sz w:val="28"/>
          <w:szCs w:val="28"/>
        </w:rPr>
        <w:t xml:space="preserve">диспетчерская служба, которая является составной частью городского управления Единой системы предупреждения и ликвидации чрезвычайных ситуаций. 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14-й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534">
        <w:rPr>
          <w:rFonts w:ascii="Times New Roman" w:hAnsi="Times New Roman" w:cs="Times New Roman"/>
          <w:sz w:val="28"/>
          <w:szCs w:val="28"/>
        </w:rPr>
        <w:t>Службы экстренной помощи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Знать номера телефонов экстренных служб нужно всем, и взрослым, и детям! Всем известны номера телефонов 01, 02, 03</w:t>
      </w:r>
      <w:r>
        <w:rPr>
          <w:rFonts w:ascii="Times New Roman" w:hAnsi="Times New Roman" w:cs="Times New Roman"/>
          <w:sz w:val="28"/>
          <w:szCs w:val="28"/>
        </w:rPr>
        <w:t>, 04.</w:t>
      </w:r>
      <w:r w:rsidRPr="004C1534">
        <w:rPr>
          <w:rFonts w:ascii="Times New Roman" w:hAnsi="Times New Roman" w:cs="Times New Roman"/>
          <w:sz w:val="28"/>
          <w:szCs w:val="28"/>
        </w:rPr>
        <w:t xml:space="preserve"> А как ещё можно позвонить в Единую городскую службу спасения по стационарному и м</w:t>
      </w:r>
      <w:r>
        <w:rPr>
          <w:rFonts w:ascii="Times New Roman" w:hAnsi="Times New Roman" w:cs="Times New Roman"/>
          <w:sz w:val="28"/>
          <w:szCs w:val="28"/>
        </w:rPr>
        <w:t>обильному телефону?  39-3-01,  2-32-01, 010.</w:t>
      </w:r>
    </w:p>
    <w:p w:rsidR="007F5FB7" w:rsidRDefault="007F5FB7" w:rsidP="007F5FB7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15-й слайд: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1534">
        <w:rPr>
          <w:rFonts w:ascii="Times New Roman" w:hAnsi="Times New Roman" w:cs="Times New Roman"/>
          <w:sz w:val="28"/>
          <w:szCs w:val="28"/>
        </w:rPr>
        <w:t>Задание 1. «Просьба о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В этом задании вы получаете карточку с номером телефона экстренной службы. Командам спасателей необходимо назвать экстренную службу по номеру телефона, позвонить туда и правильно провести разговор с диспетчером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16-й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t xml:space="preserve"> </w:t>
      </w:r>
      <w:r w:rsidRPr="004C1534">
        <w:rPr>
          <w:rFonts w:ascii="Times New Roman" w:hAnsi="Times New Roman" w:cs="Times New Roman"/>
          <w:sz w:val="28"/>
          <w:szCs w:val="28"/>
        </w:rPr>
        <w:t>Задание 2. «Тушим 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Как правильно вызвать пожарную службу, мы знаем. Но </w:t>
      </w:r>
      <w:r>
        <w:rPr>
          <w:rFonts w:ascii="Times New Roman" w:hAnsi="Times New Roman" w:cs="Times New Roman"/>
          <w:sz w:val="28"/>
          <w:szCs w:val="28"/>
        </w:rPr>
        <w:t xml:space="preserve">сами - бездействовать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не можем! Что же делать?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17-й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Вопрос каждой команде спасателей: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1.Чем можно затушить горящие бензин, керосин и другие органические масла?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2.Если на вас загорелась одежда, ваши действия? 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3.Что делать, если комната, в которой вы находитесь, стала заполняться густым едким дымом?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18-й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Первая медицинская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lastRenderedPageBreak/>
        <w:t xml:space="preserve"> Первая медицинская помощь - это простейшие срочные и необходимые меры для спасения жизни человека и предупреждения осложнений до прибытия скорой помощи. В экстремальных условиях может возникнуть ситуация, когда только ты сможешь оказать первую медицинскую помощь себе или пострадавшему товарищу.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19-й слайд: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534">
        <w:rPr>
          <w:rFonts w:ascii="Times New Roman" w:hAnsi="Times New Roman" w:cs="Times New Roman"/>
          <w:sz w:val="28"/>
          <w:szCs w:val="28"/>
        </w:rPr>
        <w:t>Задание 3. «Помоги пострадавшему»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Первой команде спасателей необходимо оказать медицинскую по</w:t>
      </w:r>
      <w:r>
        <w:rPr>
          <w:rFonts w:ascii="Times New Roman" w:hAnsi="Times New Roman" w:cs="Times New Roman"/>
          <w:sz w:val="28"/>
          <w:szCs w:val="28"/>
        </w:rPr>
        <w:t>мощь при ссадинах или порезах; в</w:t>
      </w:r>
      <w:r w:rsidRPr="004C1534">
        <w:rPr>
          <w:rFonts w:ascii="Times New Roman" w:hAnsi="Times New Roman" w:cs="Times New Roman"/>
          <w:sz w:val="28"/>
          <w:szCs w:val="28"/>
        </w:rPr>
        <w:t>торой команде спасат</w:t>
      </w:r>
      <w:r>
        <w:rPr>
          <w:rFonts w:ascii="Times New Roman" w:hAnsi="Times New Roman" w:cs="Times New Roman"/>
          <w:sz w:val="28"/>
          <w:szCs w:val="28"/>
        </w:rPr>
        <w:t>елей – при пищевом отравлении; т</w:t>
      </w:r>
      <w:r w:rsidRPr="004C1534">
        <w:rPr>
          <w:rFonts w:ascii="Times New Roman" w:hAnsi="Times New Roman" w:cs="Times New Roman"/>
          <w:sz w:val="28"/>
          <w:szCs w:val="28"/>
        </w:rPr>
        <w:t xml:space="preserve">ретьей команде – оказать первую помощь при ожоге.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20-й слайд: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Выберите для каждого случая нужные медикаменты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Бинт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Йод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Р-р б</w:t>
      </w:r>
      <w:r w:rsidRPr="004C1534">
        <w:rPr>
          <w:rFonts w:ascii="Times New Roman" w:hAnsi="Times New Roman" w:cs="Times New Roman"/>
          <w:sz w:val="28"/>
          <w:szCs w:val="28"/>
        </w:rPr>
        <w:t xml:space="preserve">риллиантовый зелёный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Перманганат калия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Перекись водорода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ндивидуальный перевязочный пакет 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Салфетки стерильные медицинские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Уголь активированный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21-й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534">
        <w:rPr>
          <w:rFonts w:ascii="Times New Roman" w:hAnsi="Times New Roman" w:cs="Times New Roman"/>
          <w:sz w:val="28"/>
          <w:szCs w:val="28"/>
        </w:rPr>
        <w:t>Чрезвычайные ситуации на железной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Каждый человек в среднем один-два раза в год едет</w:t>
      </w:r>
      <w:r>
        <w:rPr>
          <w:rFonts w:ascii="Times New Roman" w:hAnsi="Times New Roman" w:cs="Times New Roman"/>
          <w:sz w:val="28"/>
          <w:szCs w:val="28"/>
        </w:rPr>
        <w:t xml:space="preserve"> куда-нибудь на поезде. Поезда - </w:t>
      </w:r>
      <w:r w:rsidRPr="004C1534">
        <w:rPr>
          <w:rFonts w:ascii="Times New Roman" w:hAnsi="Times New Roman" w:cs="Times New Roman"/>
          <w:sz w:val="28"/>
          <w:szCs w:val="28"/>
        </w:rPr>
        <w:t xml:space="preserve">достаточно безопасный вид транспорта, но всё же нужно быть готовым к возможным опасным ситуациям, чтобы не растеряться в трудную минуту и действовать правильно.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22-й слайд: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Справочная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Одна из крупных мировых катастроф на железных дорогах случилась 6 июня 1981 года в Индии. В ней погибло 800 человек.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23-й слайд: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Задание 4. «Осторожно, поезд!»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Представим ситуацию пожара в вагоне поезда. Командам спасателей необходимо расположить приведённые ниже действия в нужной последовательности.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-Уходи от пожара в передние вагоны, если это не возможно, иди в конец поезда, плотно закрывая за собой все двери;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-Закрой окна, чтобы ветер не раздувал пламя;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-Если существует угроза твоей жизни, не пытайся спасать багаж;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lastRenderedPageBreak/>
        <w:t xml:space="preserve"> -Немедленно сообщи проводнику о пожаре, извести пассажиров о случившемся, разбуди спящих;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24-й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534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Справочная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Современный транспорт – зона повышенной опасности. Под колёсами машин ежегодно в дорожно-транспортных происшествиях погибает в нашей стране около 40000 человек, из них каждый десятый – ребёнок, причём мальчиков погибает больше! Поэтому нужно знать и соблюдать правила дорожного движения!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25-й слайд: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Задание 5. « Мои друзья – дорожные знаки»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                          Пешеходный переход</w:t>
      </w:r>
    </w:p>
    <w:p w:rsidR="007F5FB7" w:rsidRPr="009216EB" w:rsidRDefault="007F5FB7" w:rsidP="007F5FB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>Когда вы куда-нибудь едете, вам по пути встречается много дорожных знаков. Знаете ли вы, что они обозначают?</w:t>
      </w:r>
    </w:p>
    <w:p w:rsidR="007F5FB7" w:rsidRPr="009216EB" w:rsidRDefault="007F5FB7" w:rsidP="007F5FB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 xml:space="preserve">Задание командам спасателей: у вас имеются карточки с изображением дорожных знаков, вам надо правильно определить, что он обозначает.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26-й слайд</w:t>
      </w:r>
      <w:r>
        <w:rPr>
          <w:rFonts w:ascii="Times New Roman" w:hAnsi="Times New Roman" w:cs="Times New Roman"/>
          <w:sz w:val="28"/>
          <w:szCs w:val="28"/>
        </w:rPr>
        <w:t>:                   Запрещающие знаки.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Движение пешеходов                             Движение на велосипедах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запрещено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запрещено</w:t>
      </w:r>
      <w:proofErr w:type="spellEnd"/>
      <w:proofErr w:type="gramEnd"/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27-й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Знаки особых предписаний.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Место остановки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пешеходный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трамвая                                                           переход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28-й слайд</w:t>
      </w:r>
      <w:r>
        <w:rPr>
          <w:rFonts w:ascii="Times New Roman" w:hAnsi="Times New Roman" w:cs="Times New Roman"/>
          <w:sz w:val="28"/>
          <w:szCs w:val="28"/>
        </w:rPr>
        <w:t>:              Предупреждающие знаки.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Пересечение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Железнодорожный переезд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линией                                                  без шлагбаума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29-й слайд:</w:t>
      </w:r>
      <w:r>
        <w:rPr>
          <w:rFonts w:ascii="Times New Roman" w:hAnsi="Times New Roman" w:cs="Times New Roman"/>
          <w:sz w:val="28"/>
          <w:szCs w:val="28"/>
        </w:rPr>
        <w:t xml:space="preserve">      Белореченск – промышленный город.</w:t>
      </w:r>
    </w:p>
    <w:p w:rsidR="007F5FB7" w:rsidRDefault="007F5FB7" w:rsidP="007F5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все промышленные города, в определённой степени является объектом потенциальной опасности для людей и окружающей среды.</w:t>
      </w:r>
    </w:p>
    <w:p w:rsidR="007F5FB7" w:rsidRPr="00AA4EA8" w:rsidRDefault="007F5FB7" w:rsidP="007F5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EA8">
        <w:rPr>
          <w:rFonts w:ascii="Times New Roman" w:hAnsi="Times New Roman" w:cs="Times New Roman"/>
          <w:sz w:val="28"/>
          <w:szCs w:val="28"/>
        </w:rPr>
        <w:lastRenderedPageBreak/>
        <w:t>В нашем районе расположены химический завод, маслоэкстракционный завод, завод по производству ЖБИ и другие предприятия, на которых при аварии возможно заражение воздуха парами хлора, аммиака и других отравляющих веществ.</w:t>
      </w:r>
    </w:p>
    <w:p w:rsidR="007F5FB7" w:rsidRDefault="007F5FB7" w:rsidP="007F5FB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30-й слайд:</w:t>
      </w:r>
      <w:r>
        <w:rPr>
          <w:rFonts w:ascii="Times New Roman" w:hAnsi="Times New Roman" w:cs="Times New Roman"/>
          <w:sz w:val="28"/>
          <w:szCs w:val="28"/>
        </w:rPr>
        <w:t xml:space="preserve">        Средства индивидуальной защиты</w:t>
      </w:r>
    </w:p>
    <w:p w:rsidR="007F5FB7" w:rsidRDefault="007F5FB7" w:rsidP="007F5FB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 для защиты человека от радиоактивных и отравляющих веществ,  и бактериальных средств.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своему назначению они делятся на средства защиты органов дыхания и кожи. По принципу защиты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фильтрующие и изолирующие.</w:t>
      </w:r>
    </w:p>
    <w:p w:rsidR="007F5FB7" w:rsidRPr="00442894" w:rsidRDefault="007F5FB7" w:rsidP="007F5FB7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31-й слайд:</w:t>
      </w:r>
    </w:p>
    <w:p w:rsidR="007F5FB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заканчиваем наш урок</w:t>
      </w:r>
      <w:r w:rsidRPr="004C1534">
        <w:rPr>
          <w:rFonts w:ascii="Times New Roman" w:hAnsi="Times New Roman" w:cs="Times New Roman"/>
          <w:sz w:val="28"/>
          <w:szCs w:val="28"/>
        </w:rPr>
        <w:t>, и желаем нашим спасателям</w:t>
      </w:r>
      <w:r>
        <w:rPr>
          <w:rFonts w:ascii="Times New Roman" w:hAnsi="Times New Roman" w:cs="Times New Roman"/>
          <w:sz w:val="28"/>
          <w:szCs w:val="28"/>
        </w:rPr>
        <w:t xml:space="preserve"> и вам, ребята, </w:t>
      </w:r>
      <w:r w:rsidRPr="004C1534">
        <w:rPr>
          <w:rFonts w:ascii="Times New Roman" w:hAnsi="Times New Roman" w:cs="Times New Roman"/>
          <w:sz w:val="28"/>
          <w:szCs w:val="28"/>
        </w:rPr>
        <w:t>действовать в жизни так же дружно и обдуманно, как в игре. Запомните: ваша безопасность в ваших руках!</w:t>
      </w:r>
    </w:p>
    <w:p w:rsidR="007F5FB7" w:rsidRDefault="007F5FB7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45E7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7F5FB7" w:rsidRPr="003A45E7" w:rsidRDefault="007F5FB7" w:rsidP="007F5FB7">
      <w:p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Чему был посвящён наш урок</w:t>
      </w:r>
      <w:r>
        <w:rPr>
          <w:rFonts w:ascii="Times New Roman" w:hAnsi="Times New Roman" w:cs="Times New Roman"/>
          <w:sz w:val="28"/>
          <w:szCs w:val="28"/>
        </w:rPr>
        <w:t>? Как вы понимаете тему урока? Почему важно знать, как действовать в различных ЧС? Какие ситуации мы называем чрезвычайными? Предлагаем вашему вниманию фильм «Правила поведения в ЧС».</w:t>
      </w:r>
    </w:p>
    <w:p w:rsidR="007F5FB7" w:rsidRDefault="007F5FB7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</w:rPr>
        <w:t>Просмотр учебного фильма «Правила поведения в ЧС».</w:t>
      </w: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Pr="003A45E7" w:rsidRDefault="00B81BEE" w:rsidP="007F5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EE" w:rsidRDefault="00B81BEE" w:rsidP="00B81BEE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 и провела</w:t>
      </w:r>
      <w:r w:rsidR="00FF4760">
        <w:rPr>
          <w:b/>
          <w:bCs/>
          <w:color w:val="000000"/>
          <w:sz w:val="28"/>
          <w:szCs w:val="28"/>
        </w:rPr>
        <w:t xml:space="preserve"> учитель</w:t>
      </w:r>
      <w:r w:rsidRPr="00554D34">
        <w:rPr>
          <w:b/>
          <w:bCs/>
          <w:color w:val="000000"/>
          <w:sz w:val="28"/>
          <w:szCs w:val="28"/>
        </w:rPr>
        <w:t xml:space="preserve"> ОБЖ</w:t>
      </w:r>
      <w:r w:rsidR="00FF4760">
        <w:rPr>
          <w:b/>
          <w:bCs/>
          <w:color w:val="000000"/>
          <w:sz w:val="28"/>
          <w:szCs w:val="28"/>
        </w:rPr>
        <w:t xml:space="preserve"> – Голубчиков А.С</w:t>
      </w:r>
      <w:r>
        <w:rPr>
          <w:b/>
          <w:bCs/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jc w:val="center"/>
        <w:rPr>
          <w:color w:val="000000"/>
          <w:sz w:val="28"/>
          <w:szCs w:val="28"/>
        </w:rPr>
      </w:pPr>
    </w:p>
    <w:p w:rsidR="00B81BEE" w:rsidRPr="00554D34" w:rsidRDefault="00B81BEE" w:rsidP="00B81BEE">
      <w:pPr>
        <w:pStyle w:val="a3"/>
        <w:jc w:val="center"/>
        <w:rPr>
          <w:color w:val="000000"/>
          <w:sz w:val="28"/>
          <w:szCs w:val="28"/>
        </w:rPr>
      </w:pPr>
      <w:r w:rsidRPr="00554D34">
        <w:rPr>
          <w:b/>
          <w:bCs/>
          <w:color w:val="000000"/>
          <w:sz w:val="28"/>
          <w:szCs w:val="28"/>
        </w:rPr>
        <w:lastRenderedPageBreak/>
        <w:t>Всероссийский отрытый урок</w:t>
      </w:r>
    </w:p>
    <w:p w:rsidR="00B81BEE" w:rsidRPr="00554D34" w:rsidRDefault="00B81BEE" w:rsidP="00B81BEE">
      <w:pPr>
        <w:pStyle w:val="a3"/>
        <w:jc w:val="center"/>
        <w:rPr>
          <w:color w:val="000000"/>
          <w:sz w:val="28"/>
          <w:szCs w:val="28"/>
        </w:rPr>
      </w:pPr>
      <w:r w:rsidRPr="00554D34">
        <w:rPr>
          <w:b/>
          <w:bCs/>
          <w:color w:val="000000"/>
          <w:sz w:val="28"/>
          <w:szCs w:val="28"/>
        </w:rPr>
        <w:t>по «Основам безопасности жизнедеятельности»</w:t>
      </w:r>
    </w:p>
    <w:p w:rsidR="00B81BEE" w:rsidRPr="00554D34" w:rsidRDefault="00B81BEE" w:rsidP="00B81BEE">
      <w:pPr>
        <w:pStyle w:val="a3"/>
        <w:jc w:val="center"/>
        <w:rPr>
          <w:color w:val="000000"/>
          <w:sz w:val="28"/>
          <w:szCs w:val="28"/>
        </w:rPr>
      </w:pPr>
      <w:r w:rsidRPr="00554D34">
        <w:rPr>
          <w:b/>
          <w:bCs/>
          <w:color w:val="000000"/>
          <w:sz w:val="28"/>
          <w:szCs w:val="28"/>
        </w:rPr>
        <w:t>«4 ОКТЯБРЯ – ДЕНЬ ОБРАЗОВАНИЯ ГРАЖДАНСКОЙ ОБОРОНЫ»</w:t>
      </w:r>
    </w:p>
    <w:p w:rsidR="00B81BEE" w:rsidRPr="00554D34" w:rsidRDefault="00B81BEE" w:rsidP="00B81BEE">
      <w:pPr>
        <w:pStyle w:val="a3"/>
        <w:jc w:val="center"/>
        <w:rPr>
          <w:color w:val="000000"/>
          <w:sz w:val="28"/>
          <w:szCs w:val="28"/>
        </w:rPr>
      </w:pP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b/>
          <w:bCs/>
          <w:i/>
          <w:iCs/>
          <w:color w:val="000000"/>
          <w:sz w:val="28"/>
          <w:szCs w:val="28"/>
        </w:rPr>
        <w:t>Сроки проведения: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="00FF4760">
        <w:rPr>
          <w:b/>
          <w:bCs/>
          <w:color w:val="000000"/>
          <w:sz w:val="28"/>
          <w:szCs w:val="28"/>
        </w:rPr>
        <w:t>………….</w:t>
      </w:r>
      <w:r w:rsidRPr="00554D34">
        <w:rPr>
          <w:b/>
          <w:bCs/>
          <w:color w:val="000000"/>
          <w:sz w:val="28"/>
          <w:szCs w:val="28"/>
        </w:rPr>
        <w:t xml:space="preserve"> года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 xml:space="preserve"> кабинет ОБЖ.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 w:themeColor="text1"/>
          <w:sz w:val="28"/>
          <w:szCs w:val="28"/>
          <w:shd w:val="clear" w:color="auto" w:fill="FFFFFF"/>
        </w:rPr>
        <w:t>проектор, презентация, памятки «Действие населения по сигналам ГО», общевойсковой защитный комплект (ОЗК),  практическая отработка изготовление индивидуальных ватно-марлевых повязок.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b/>
          <w:bCs/>
          <w:i/>
          <w:iCs/>
          <w:color w:val="000000"/>
          <w:sz w:val="28"/>
          <w:szCs w:val="28"/>
        </w:rPr>
        <w:t>Продолжительность мероприятия: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="00FF4760">
        <w:rPr>
          <w:color w:val="000000"/>
          <w:sz w:val="28"/>
          <w:szCs w:val="28"/>
        </w:rPr>
        <w:t>45</w:t>
      </w:r>
      <w:r w:rsidRPr="00554D34">
        <w:rPr>
          <w:color w:val="000000"/>
          <w:sz w:val="28"/>
          <w:szCs w:val="28"/>
        </w:rPr>
        <w:t xml:space="preserve"> минут.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b/>
          <w:bCs/>
          <w:i/>
          <w:iCs/>
          <w:color w:val="000000"/>
          <w:sz w:val="28"/>
          <w:szCs w:val="28"/>
        </w:rPr>
        <w:t>Цели и задачи проведения открытого урока: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color w:val="000000"/>
          <w:sz w:val="28"/>
          <w:szCs w:val="28"/>
        </w:rPr>
        <w:t>1. Пропаганда значимости курса «Основы безопасности жизнедеятельности» в образовательных учреждениях;</w:t>
      </w:r>
    </w:p>
    <w:p w:rsidR="00B81BEE" w:rsidRPr="00554D34" w:rsidRDefault="00B81BEE" w:rsidP="00B81BEE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554D34">
        <w:rPr>
          <w:color w:val="000000"/>
          <w:sz w:val="28"/>
          <w:szCs w:val="28"/>
        </w:rPr>
        <w:t xml:space="preserve">2. </w:t>
      </w:r>
      <w:r w:rsidRPr="00554D34">
        <w:rPr>
          <w:color w:val="000000" w:themeColor="text1"/>
          <w:sz w:val="28"/>
          <w:szCs w:val="28"/>
          <w:shd w:val="clear" w:color="auto" w:fill="FFFFFF"/>
        </w:rPr>
        <w:t>Познакомить учащихся с историей возникновения Гражданской обороны в России, функциями Гражданской обороны, с руководителями Г</w:t>
      </w:r>
      <w:r w:rsidR="00FF4760">
        <w:rPr>
          <w:color w:val="000000" w:themeColor="text1"/>
          <w:sz w:val="28"/>
          <w:szCs w:val="28"/>
          <w:shd w:val="clear" w:color="auto" w:fill="FFFFFF"/>
        </w:rPr>
        <w:t>О, с задачами ГО, с сигналами ГО</w:t>
      </w:r>
      <w:r w:rsidRPr="00554D34">
        <w:rPr>
          <w:color w:val="000000" w:themeColor="text1"/>
          <w:sz w:val="28"/>
          <w:szCs w:val="28"/>
          <w:shd w:val="clear" w:color="auto" w:fill="FFFFFF"/>
        </w:rPr>
        <w:t xml:space="preserve"> и действиями населения в военное и мирное время.</w:t>
      </w:r>
    </w:p>
    <w:p w:rsidR="00B81BEE" w:rsidRPr="00554D34" w:rsidRDefault="00B81BEE" w:rsidP="00B81BEE">
      <w:pPr>
        <w:pStyle w:val="a3"/>
        <w:rPr>
          <w:color w:val="000000"/>
          <w:sz w:val="28"/>
          <w:szCs w:val="28"/>
        </w:rPr>
      </w:pPr>
      <w:r w:rsidRPr="00554D34">
        <w:rPr>
          <w:color w:val="000000"/>
          <w:sz w:val="28"/>
          <w:szCs w:val="28"/>
        </w:rPr>
        <w:t>3. Практическая отработка навыков безопасного повед</w:t>
      </w:r>
      <w:r>
        <w:rPr>
          <w:color w:val="000000"/>
          <w:sz w:val="28"/>
          <w:szCs w:val="28"/>
        </w:rPr>
        <w:t>ения учащихся в различных ЧС.</w:t>
      </w:r>
    </w:p>
    <w:p w:rsidR="00B81BEE" w:rsidRPr="00554D34" w:rsidRDefault="00B81BEE" w:rsidP="00B81BEE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 занятия:</w:t>
      </w:r>
    </w:p>
    <w:p w:rsidR="00B81BEE" w:rsidRPr="00554D34" w:rsidRDefault="00B81BEE" w:rsidP="00B81BEE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4D34">
        <w:rPr>
          <w:rFonts w:ascii="Times New Roman" w:hAnsi="Times New Roman" w:cs="Times New Roman"/>
          <w:color w:val="333333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554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сегодня, 4 октября, во всех учебных заведениях страны проходит единый урок по Гражданской обороне, это урок  посвящён образованию Гражданской обороны в России.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554D34">
        <w:rPr>
          <w:color w:val="333333"/>
          <w:sz w:val="28"/>
          <w:szCs w:val="28"/>
          <w:u w:val="single"/>
        </w:rPr>
        <w:t>Преподаватель:</w:t>
      </w:r>
      <w:r w:rsidRPr="00554D34">
        <w:rPr>
          <w:rStyle w:val="apple-converted-space"/>
          <w:color w:val="333333"/>
          <w:sz w:val="28"/>
          <w:szCs w:val="28"/>
        </w:rPr>
        <w:t> </w:t>
      </w:r>
      <w:r w:rsidRPr="00554D34">
        <w:rPr>
          <w:color w:val="333333"/>
          <w:sz w:val="28"/>
          <w:szCs w:val="28"/>
        </w:rPr>
        <w:t>Сегодня на уроке мы с вами поговорим</w:t>
      </w:r>
      <w:r>
        <w:rPr>
          <w:color w:val="333333"/>
          <w:sz w:val="28"/>
          <w:szCs w:val="28"/>
        </w:rPr>
        <w:t>: 1)</w:t>
      </w:r>
      <w:r w:rsidRPr="00554D34">
        <w:rPr>
          <w:color w:val="333333"/>
          <w:sz w:val="28"/>
          <w:szCs w:val="28"/>
        </w:rPr>
        <w:t xml:space="preserve"> о Гражданской обороне (ГО), </w:t>
      </w:r>
      <w:r>
        <w:rPr>
          <w:color w:val="333333"/>
          <w:sz w:val="28"/>
          <w:szCs w:val="28"/>
        </w:rPr>
        <w:t xml:space="preserve"> разберем понятие ГО</w:t>
      </w:r>
      <w:r w:rsidRPr="00554D3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2) </w:t>
      </w:r>
      <w:r w:rsidRPr="00554D34">
        <w:rPr>
          <w:color w:val="333333"/>
          <w:sz w:val="28"/>
          <w:szCs w:val="28"/>
        </w:rPr>
        <w:t xml:space="preserve">познакомимся с историей создания ГО, </w:t>
      </w:r>
      <w:r>
        <w:rPr>
          <w:color w:val="333333"/>
          <w:sz w:val="28"/>
          <w:szCs w:val="28"/>
        </w:rPr>
        <w:t xml:space="preserve">3) </w:t>
      </w:r>
      <w:r w:rsidRPr="00554D34">
        <w:rPr>
          <w:color w:val="333333"/>
          <w:sz w:val="28"/>
          <w:szCs w:val="28"/>
        </w:rPr>
        <w:t xml:space="preserve">рассмотрим задачи и значение ГО на современном этапе, </w:t>
      </w:r>
      <w:r>
        <w:rPr>
          <w:color w:val="333333"/>
          <w:sz w:val="28"/>
          <w:szCs w:val="28"/>
        </w:rPr>
        <w:t xml:space="preserve">4) </w:t>
      </w:r>
      <w:r w:rsidRPr="00554D34">
        <w:rPr>
          <w:color w:val="333333"/>
          <w:sz w:val="28"/>
          <w:szCs w:val="28"/>
        </w:rPr>
        <w:t xml:space="preserve">а так же проведем практическую работу по созданию элементарного средства защиты органов дыхания – это ватно-марлевую повязку. 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color w:val="333333"/>
          <w:sz w:val="28"/>
          <w:szCs w:val="28"/>
        </w:rPr>
      </w:pPr>
      <w:r w:rsidRPr="00554D34">
        <w:rPr>
          <w:color w:val="333333"/>
          <w:sz w:val="28"/>
          <w:szCs w:val="28"/>
        </w:rPr>
        <w:t>Итак, тема занятия: “Гражданская оборона”</w:t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421E32">
        <w:rPr>
          <w:b/>
          <w:color w:val="333333"/>
          <w:sz w:val="28"/>
          <w:szCs w:val="28"/>
        </w:rPr>
        <w:t xml:space="preserve">1. </w:t>
      </w:r>
    </w:p>
    <w:p w:rsidR="00B81BEE" w:rsidRPr="00E94370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E94370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Гражданская оборона  – </w:t>
      </w:r>
      <w:r w:rsidRPr="00E94370">
        <w:rPr>
          <w:color w:val="000000" w:themeColor="text1"/>
          <w:sz w:val="28"/>
          <w:szCs w:val="28"/>
          <w:shd w:val="clear" w:color="auto" w:fill="FFFFFF"/>
        </w:rPr>
        <w:t>это система мер, направленных  на подготовку к защите и защиту населения, материальных и культурных ценностей на территории ДНР от опасностей, возникающих во время военных действий.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767676"/>
          <w:sz w:val="28"/>
          <w:szCs w:val="28"/>
          <w:shd w:val="clear" w:color="auto" w:fill="FFFFFF"/>
        </w:rPr>
      </w:pPr>
      <w:r w:rsidRPr="00554D34">
        <w:rPr>
          <w:noProof/>
          <w:color w:val="333333"/>
          <w:sz w:val="28"/>
          <w:szCs w:val="28"/>
        </w:rPr>
        <w:drawing>
          <wp:inline distT="0" distB="0" distL="0" distR="0">
            <wp:extent cx="5715000" cy="2724150"/>
            <wp:effectExtent l="19050" t="0" r="0" b="0"/>
            <wp:docPr id="4" name="Рисунок 6" descr="http://festival.1september.ru/articles/53149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1498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D34">
        <w:rPr>
          <w:color w:val="767676"/>
          <w:sz w:val="28"/>
          <w:szCs w:val="28"/>
        </w:rPr>
        <w:br/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421E32">
        <w:rPr>
          <w:b/>
          <w:color w:val="333333"/>
          <w:sz w:val="28"/>
          <w:szCs w:val="28"/>
        </w:rPr>
        <w:t>2.</w:t>
      </w:r>
    </w:p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СССР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554D34">
        <w:rPr>
          <w:rStyle w:val="w"/>
          <w:color w:val="000000"/>
          <w:sz w:val="28"/>
          <w:szCs w:val="28"/>
        </w:rPr>
        <w:t>Система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554D34">
          <w:rPr>
            <w:rStyle w:val="w"/>
            <w:color w:val="5F5DB7"/>
            <w:sz w:val="28"/>
            <w:szCs w:val="28"/>
            <w:u w:val="single"/>
          </w:rPr>
          <w:t>СССР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ведёт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отсчёт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554D34">
          <w:rPr>
            <w:rStyle w:val="w"/>
            <w:color w:val="5F5DB7"/>
            <w:sz w:val="28"/>
            <w:szCs w:val="28"/>
            <w:u w:val="single"/>
          </w:rPr>
          <w:t>4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октября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554D34">
          <w:rPr>
            <w:rStyle w:val="w"/>
            <w:color w:val="5F5DB7"/>
            <w:sz w:val="28"/>
            <w:szCs w:val="28"/>
            <w:u w:val="single"/>
          </w:rPr>
          <w:t>1932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года</w:t>
        </w:r>
      </w:hyperlink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когда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образована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местнаяпротивовоздушная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МПВО</w:t>
      </w:r>
      <w:r w:rsidRPr="00554D34">
        <w:rPr>
          <w:color w:val="000000"/>
          <w:sz w:val="28"/>
          <w:szCs w:val="28"/>
        </w:rPr>
        <w:t>)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как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составная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часть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системы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554D34">
          <w:rPr>
            <w:rStyle w:val="w"/>
            <w:color w:val="5F5DB7"/>
            <w:sz w:val="28"/>
            <w:szCs w:val="28"/>
            <w:u w:val="single"/>
          </w:rPr>
          <w:t>ПВО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страны</w:t>
        </w:r>
      </w:hyperlink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МПВО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представляла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собойсистему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мероприятий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проводимых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местными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органами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власти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целях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объектовэкономики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нападения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противника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воздуха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ликвидации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последствий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его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ударов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создания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нормальныхусловий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для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работы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промышленных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предприятий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электростанций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транспорта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др</w:t>
      </w:r>
      <w:r w:rsidRPr="00554D34">
        <w:rPr>
          <w:color w:val="000000"/>
          <w:sz w:val="28"/>
          <w:szCs w:val="28"/>
        </w:rPr>
        <w:t>.</w:t>
      </w:r>
      <w:proofErr w:type="gramEnd"/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554D34">
          <w:rPr>
            <w:rStyle w:val="w"/>
            <w:color w:val="5F5DB7"/>
            <w:sz w:val="28"/>
            <w:szCs w:val="28"/>
            <w:u w:val="single"/>
          </w:rPr>
          <w:t>1940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году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качестве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Главного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управления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МПВО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включена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систему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554D34">
          <w:rPr>
            <w:rStyle w:val="w"/>
            <w:color w:val="5F5DB7"/>
            <w:sz w:val="28"/>
            <w:szCs w:val="28"/>
            <w:u w:val="single"/>
          </w:rPr>
          <w:t>НКВД</w:t>
        </w:r>
      </w:hyperlink>
      <w:r w:rsidRPr="00554D34">
        <w:rPr>
          <w:color w:val="000000"/>
          <w:sz w:val="28"/>
          <w:szCs w:val="28"/>
        </w:rPr>
        <w:t>-</w:t>
      </w:r>
      <w:hyperlink r:id="rId14" w:history="1">
        <w:r w:rsidRPr="00554D34">
          <w:rPr>
            <w:rStyle w:val="w"/>
            <w:color w:val="5F5DB7"/>
            <w:sz w:val="28"/>
            <w:szCs w:val="28"/>
            <w:u w:val="single"/>
          </w:rPr>
          <w:t>МВД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СССР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554D34">
          <w:rPr>
            <w:rStyle w:val="w"/>
            <w:color w:val="5F5DB7"/>
            <w:sz w:val="28"/>
            <w:szCs w:val="28"/>
            <w:u w:val="single"/>
          </w:rPr>
          <w:t>1961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МПВО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реорганизована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Гражданскую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оборону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proofErr w:type="gramStart"/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)</w:t>
      </w:r>
      <w:r w:rsidRPr="00554D34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54D34">
        <w:rPr>
          <w:rStyle w:val="w"/>
          <w:color w:val="000000"/>
          <w:sz w:val="28"/>
          <w:szCs w:val="28"/>
        </w:rPr>
        <w:t>СССР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введена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должностьначальника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554D34">
          <w:rPr>
            <w:rStyle w:val="w"/>
            <w:color w:val="5F5DB7"/>
            <w:sz w:val="28"/>
            <w:szCs w:val="28"/>
            <w:u w:val="single"/>
          </w:rPr>
          <w:t>1971</w:t>
        </w:r>
        <w:r w:rsidRPr="00554D34">
          <w:rPr>
            <w:rStyle w:val="a4"/>
            <w:color w:val="5F5DB7"/>
            <w:sz w:val="28"/>
            <w:szCs w:val="28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году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руководство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возложено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554D34">
          <w:rPr>
            <w:rStyle w:val="w"/>
            <w:color w:val="5F5DB7"/>
            <w:sz w:val="28"/>
            <w:szCs w:val="28"/>
            <w:u w:val="single"/>
          </w:rPr>
          <w:t>Министерство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обороны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СССР</w:t>
        </w:r>
      </w:hyperlink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повседневноеруководство</w:t>
      </w:r>
      <w:r w:rsidRPr="00554D34">
        <w:rPr>
          <w:color w:val="000000"/>
          <w:sz w:val="28"/>
          <w:szCs w:val="28"/>
        </w:rPr>
        <w:t> —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начальника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 —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заместителя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министра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СССР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Начальник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войск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).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Ответственность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местах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возлагалась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Советы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Министров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республик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8" w:history="1">
        <w:r w:rsidRPr="00554D34">
          <w:rPr>
            <w:rStyle w:val="w"/>
            <w:color w:val="5F5DB7"/>
            <w:sz w:val="28"/>
            <w:szCs w:val="28"/>
            <w:u w:val="single"/>
          </w:rPr>
          <w:t>исполкомы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hyperlink r:id="rId19" w:history="1">
        <w:r w:rsidRPr="00554D34">
          <w:rPr>
            <w:rStyle w:val="w"/>
            <w:color w:val="5F5DB7"/>
            <w:sz w:val="28"/>
            <w:szCs w:val="28"/>
            <w:u w:val="single"/>
          </w:rPr>
          <w:t>Советовнародных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депутатов</w:t>
        </w:r>
      </w:hyperlink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министерства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ведомства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организации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предприятия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руководители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которыхявлялись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начальниками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созданы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штабы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различные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службы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20" w:history="1">
        <w:r w:rsidRPr="00554D34">
          <w:rPr>
            <w:rStyle w:val="w"/>
            <w:color w:val="5F5DB7"/>
            <w:sz w:val="28"/>
            <w:szCs w:val="28"/>
            <w:u w:val="single"/>
          </w:rPr>
          <w:t>1991</w:t>
        </w:r>
        <w:r w:rsidRPr="00554D34">
          <w:rPr>
            <w:rStyle w:val="apple-converted-space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color w:val="5F5DB7"/>
            <w:sz w:val="28"/>
            <w:szCs w:val="28"/>
            <w:u w:val="single"/>
          </w:rPr>
          <w:t>году</w:t>
        </w:r>
      </w:hyperlink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система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была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включена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состав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Государственного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комитета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РФ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делам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гражданскойобороны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чрезвычайным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ситуациям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ликвидации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последствий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стихийных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бедствий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1994</w:t>
      </w:r>
      <w:r w:rsidRPr="00554D34">
        <w:rPr>
          <w:color w:val="000000"/>
          <w:sz w:val="28"/>
          <w:szCs w:val="28"/>
        </w:rPr>
        <w:t> —</w:t>
      </w:r>
      <w:r w:rsidRPr="00554D34">
        <w:rPr>
          <w:rStyle w:val="apple-converted-space"/>
          <w:color w:val="000000"/>
          <w:sz w:val="28"/>
          <w:szCs w:val="28"/>
        </w:rPr>
        <w:t> </w:t>
      </w:r>
      <w:hyperlink r:id="rId21" w:history="1">
        <w:r w:rsidRPr="00554D34">
          <w:rPr>
            <w:rStyle w:val="w"/>
            <w:color w:val="5F5DB7"/>
            <w:sz w:val="28"/>
            <w:szCs w:val="28"/>
            <w:u w:val="single"/>
          </w:rPr>
          <w:t>МЧС</w:t>
        </w:r>
      </w:hyperlink>
      <w:r w:rsidRPr="00554D34">
        <w:rPr>
          <w:color w:val="000000"/>
          <w:sz w:val="28"/>
          <w:szCs w:val="28"/>
        </w:rPr>
        <w:t>)</w:t>
      </w:r>
      <w:hyperlink r:id="rId22" w:anchor="cite_note-1" w:history="1">
        <w:r w:rsidRPr="00554D34">
          <w:rPr>
            <w:rStyle w:val="a4"/>
            <w:color w:val="5F5DB7"/>
            <w:sz w:val="28"/>
            <w:szCs w:val="28"/>
            <w:vertAlign w:val="superscript"/>
          </w:rPr>
          <w:t>[</w:t>
        </w:r>
        <w:r w:rsidRPr="00554D34">
          <w:rPr>
            <w:rStyle w:val="w"/>
            <w:color w:val="5F5DB7"/>
            <w:sz w:val="28"/>
            <w:szCs w:val="28"/>
            <w:u w:val="single"/>
            <w:vertAlign w:val="superscript"/>
          </w:rPr>
          <w:t>1</w:t>
        </w:r>
        <w:r w:rsidRPr="00554D34">
          <w:rPr>
            <w:rStyle w:val="a4"/>
            <w:color w:val="5F5DB7"/>
            <w:sz w:val="28"/>
            <w:szCs w:val="28"/>
            <w:vertAlign w:val="superscript"/>
          </w:rPr>
          <w:t>]</w:t>
        </w:r>
      </w:hyperlink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w"/>
          <w:color w:val="000000"/>
          <w:sz w:val="28"/>
          <w:szCs w:val="28"/>
        </w:rPr>
      </w:pP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Гражданская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)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является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одной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из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важнейших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функций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государства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составной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части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оборонногостроительства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обеспечения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безопасности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страны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Общее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руководство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оборонойосуществляет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Правительство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Росси</w:t>
      </w:r>
      <w:r w:rsidRPr="00554D34">
        <w:rPr>
          <w:rStyle w:val="w"/>
          <w:color w:val="000000"/>
          <w:sz w:val="28"/>
          <w:szCs w:val="28"/>
        </w:rPr>
        <w:lastRenderedPageBreak/>
        <w:t>йской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Федерации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Руководство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федеральныхокругах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исполнительной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власти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обеспечивают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руководители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которые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должности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являютсяначальниками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настоящее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время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сформирована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достаточно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эффективная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законодательная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инормативно</w:t>
      </w:r>
      <w:r w:rsidRPr="00554D34">
        <w:rPr>
          <w:color w:val="000000"/>
          <w:sz w:val="28"/>
          <w:szCs w:val="28"/>
        </w:rPr>
        <w:t>-</w:t>
      </w:r>
      <w:r w:rsidRPr="00554D34">
        <w:rPr>
          <w:rStyle w:val="w"/>
          <w:color w:val="000000"/>
          <w:sz w:val="28"/>
          <w:szCs w:val="28"/>
        </w:rPr>
        <w:t>правовая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база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направленная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обеспечение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безопасности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человека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отдельныхпримерах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потоп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Крымске</w:t>
      </w:r>
      <w:r w:rsidRPr="00554D34">
        <w:rPr>
          <w:color w:val="000000"/>
          <w:sz w:val="28"/>
          <w:szCs w:val="28"/>
        </w:rPr>
        <w:t>),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можно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наблюдать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то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как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плохо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выполняется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нормативно</w:t>
      </w:r>
      <w:r w:rsidRPr="00554D34">
        <w:rPr>
          <w:color w:val="000000"/>
          <w:sz w:val="28"/>
          <w:szCs w:val="28"/>
        </w:rPr>
        <w:t>-</w:t>
      </w:r>
      <w:r w:rsidRPr="00554D34">
        <w:rPr>
          <w:rStyle w:val="w"/>
          <w:color w:val="000000"/>
          <w:sz w:val="28"/>
          <w:szCs w:val="28"/>
        </w:rPr>
        <w:t>правовая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база</w:t>
      </w:r>
      <w:proofErr w:type="gramStart"/>
      <w:r w:rsidRPr="00554D34">
        <w:rPr>
          <w:color w:val="000000"/>
          <w:sz w:val="28"/>
          <w:szCs w:val="28"/>
        </w:rPr>
        <w:t>.</w:t>
      </w:r>
      <w:r w:rsidRPr="00554D34">
        <w:rPr>
          <w:rStyle w:val="w"/>
          <w:color w:val="000000"/>
          <w:sz w:val="28"/>
          <w:szCs w:val="28"/>
        </w:rPr>
        <w:t>П</w:t>
      </w:r>
      <w:proofErr w:type="gramEnd"/>
      <w:r w:rsidRPr="00554D34">
        <w:rPr>
          <w:rStyle w:val="w"/>
          <w:color w:val="000000"/>
          <w:sz w:val="28"/>
          <w:szCs w:val="28"/>
        </w:rPr>
        <w:t>риняты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Федеральные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законы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«</w:t>
      </w:r>
      <w:r w:rsidRPr="00554D34">
        <w:rPr>
          <w:rStyle w:val="w"/>
          <w:color w:val="000000"/>
          <w:sz w:val="28"/>
          <w:szCs w:val="28"/>
        </w:rPr>
        <w:t>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территорий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чрезвычайных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ситуаций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природного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итехногенного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характера</w:t>
      </w:r>
      <w:r w:rsidRPr="00554D34">
        <w:rPr>
          <w:color w:val="000000"/>
          <w:sz w:val="28"/>
          <w:szCs w:val="28"/>
        </w:rPr>
        <w:t>», «</w:t>
      </w:r>
      <w:r w:rsidRPr="00554D34">
        <w:rPr>
          <w:rStyle w:val="w"/>
          <w:color w:val="000000"/>
          <w:sz w:val="28"/>
          <w:szCs w:val="28"/>
        </w:rPr>
        <w:t>Об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аварийно</w:t>
      </w:r>
      <w:r w:rsidRPr="00554D34">
        <w:rPr>
          <w:color w:val="000000"/>
          <w:sz w:val="28"/>
          <w:szCs w:val="28"/>
        </w:rPr>
        <w:t>-</w:t>
      </w:r>
      <w:r w:rsidRPr="00554D34">
        <w:rPr>
          <w:rStyle w:val="w"/>
          <w:color w:val="000000"/>
          <w:sz w:val="28"/>
          <w:szCs w:val="28"/>
        </w:rPr>
        <w:t>спасательных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службах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статусе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спасателей</w:t>
      </w:r>
      <w:r w:rsidRPr="00554D34">
        <w:rPr>
          <w:color w:val="000000"/>
          <w:sz w:val="28"/>
          <w:szCs w:val="28"/>
        </w:rPr>
        <w:t>»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«</w:t>
      </w:r>
      <w:r w:rsidRPr="00554D34">
        <w:rPr>
          <w:rStyle w:val="w"/>
          <w:color w:val="000000"/>
          <w:sz w:val="28"/>
          <w:szCs w:val="28"/>
        </w:rPr>
        <w:t>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гражданскойобороне</w:t>
      </w:r>
      <w:r w:rsidRPr="00554D34">
        <w:rPr>
          <w:color w:val="000000"/>
          <w:sz w:val="28"/>
          <w:szCs w:val="28"/>
        </w:rPr>
        <w:t>».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достигается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подготовкой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использованием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современных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сил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средствзащиты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внедрением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передовых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технологий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Для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совершенствования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радиационной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химической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защитыпредусматривается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создание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своевременное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освежение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резерва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средств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индивидуальной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защиты</w:t>
      </w:r>
      <w:proofErr w:type="gramStart"/>
      <w:r w:rsidRPr="00554D34">
        <w:rPr>
          <w:color w:val="000000"/>
          <w:sz w:val="28"/>
          <w:szCs w:val="28"/>
        </w:rPr>
        <w:t>,</w:t>
      </w:r>
      <w:r w:rsidRPr="00554D34">
        <w:rPr>
          <w:rStyle w:val="w"/>
          <w:color w:val="000000"/>
          <w:sz w:val="28"/>
          <w:szCs w:val="28"/>
        </w:rPr>
        <w:t>м</w:t>
      </w:r>
      <w:proofErr w:type="gramEnd"/>
      <w:r w:rsidRPr="00554D34">
        <w:rPr>
          <w:rStyle w:val="w"/>
          <w:color w:val="000000"/>
          <w:sz w:val="28"/>
          <w:szCs w:val="28"/>
        </w:rPr>
        <w:t>едицинских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средств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защиты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лекарственных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препаратов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медицинской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техники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Кроме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того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важнейшейзадачей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является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повышение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устойчивости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функционирования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важных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объектов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экономики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Действуетотлаженный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государственный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механизм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предупреждению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возникновения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развития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чрезвычайныхситуаций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снижению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потерь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среди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материального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ущерба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экономике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связи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возросшейугрозой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применения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химического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биологического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других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видов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оружия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руководством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обороныуделяется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серьёзное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внимание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использованию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ресурсов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для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противодействия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терроризму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развитиюсети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наблюдения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лабораторного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контроля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B81BEE" w:rsidRPr="00554D34" w:rsidRDefault="00B81BEE" w:rsidP="00B81BEE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554D34">
        <w:rPr>
          <w:color w:val="000000"/>
          <w:sz w:val="28"/>
          <w:szCs w:val="28"/>
        </w:rPr>
        <w:t>4 октября 1932 г. Совет Народных Комиссаров СССР утвердил Положение о ПВО страны. Согласно этому документу из общей системы ПВО была выделена местная противовоздушная оборона (МПВО) как самостоятельная ее часть для защиты населения и объектов народного хозяйства от нападения противника с воздуха. Для решения этих задач МПВО организовывались соответствующие силы: воинские части МПВО и добровольные формирования МПВО (группы защиты, объектовые команды из числа рабочих). Подготовка кадров МПВО осуществлялась на спецкурсах, а обучение населения в общественных оборонных организациях.</w:t>
      </w:r>
    </w:p>
    <w:p w:rsidR="00B81BEE" w:rsidRDefault="00B81BEE" w:rsidP="00B81BEE">
      <w:pPr>
        <w:pStyle w:val="2"/>
        <w:shd w:val="clear" w:color="auto" w:fill="FFFFFF"/>
        <w:spacing w:before="0" w:line="315" w:lineRule="atLeast"/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BEE" w:rsidRDefault="00B81BEE" w:rsidP="00B81BEE">
      <w:pPr>
        <w:pStyle w:val="2"/>
        <w:shd w:val="clear" w:color="auto" w:fill="FFFFFF"/>
        <w:spacing w:before="0" w:line="315" w:lineRule="atLeast"/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</w:p>
    <w:p w:rsidR="00B81BEE" w:rsidRPr="00421E32" w:rsidRDefault="00B81BEE" w:rsidP="00B81BEE"/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задачи ГО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Основные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задачи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решаемые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обороной: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от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последствий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аварий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бедствий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3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пожаров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hyperlink r:id="rId24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взрывов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выбросов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5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сильнодействующих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ядовитых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веществ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6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эпидемий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координация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прогнозированию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предупреждению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ликвидациипоследствий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бедствий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аварий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катастроф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lastRenderedPageBreak/>
        <w:t>создание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оповещения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связи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наблюдения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иконтроля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радиационной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химической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7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биологической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обстановкой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объектов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отраслей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8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чрезвычайных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условиях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9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аварийно</w:t>
        </w:r>
        <w:r w:rsidRPr="00554D34">
          <w:rPr>
            <w:rStyle w:val="a4"/>
            <w:rFonts w:ascii="Times New Roman" w:hAnsi="Times New Roman" w:cs="Times New Roman"/>
            <w:color w:val="5F5DB7"/>
            <w:sz w:val="28"/>
            <w:szCs w:val="28"/>
          </w:rPr>
          <w:t>-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спасательных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и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других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неотложных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работ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поиск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потерпевших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аварию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космических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кораблей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самолётов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1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вертолётов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летательных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аппаратов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специальная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руководящих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кадров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всеобщее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способам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идействиям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мирного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военного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накопление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фонда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укрытия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изготовления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простейшихсредств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самим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населением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эвакуация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из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крупных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городов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прилегающих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ним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населённых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пунктов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могут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попасть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взону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сильных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разрушений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катастрофического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затопления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оповещения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угрозе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нападения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противника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воздуха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радиоактивном</w:t>
      </w:r>
      <w:proofErr w:type="gramStart"/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имическом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бактериологическом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заражении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бедствиях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от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оружия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массового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ведению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спасательных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неотложныхаварийно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восстановительных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работ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Комплекс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экономики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Основные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мероприятия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проводимые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для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защиты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объектов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экономики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страны:</w:t>
      </w:r>
    </w:p>
    <w:p w:rsidR="00B81BEE" w:rsidRPr="00554D34" w:rsidRDefault="00B81BEE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своевременное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оповещение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угрозе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нападения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противника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2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оружия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массовогопоражения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опасных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технологических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авариях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бедствий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вчрезвычайной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укрытие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сооружениях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средств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индивидуальной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защиты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FF4760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B81BEE"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эвакуация</w:t>
        </w:r>
      </w:hyperlink>
      <w:r w:rsidR="00B81BEE"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5" w:history="1">
        <w:r w:rsidR="00B81BEE"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рассредоточение</w:t>
        </w:r>
      </w:hyperlink>
      <w:r w:rsidR="00B81BEE"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переброс</w:t>
      </w:r>
      <w:r w:rsidR="00B81BEE" w:rsidRPr="00554D3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B81BEE"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1BEE"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районы</w:t>
      </w:r>
      <w:r w:rsidR="00B81BEE"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продовольствия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системах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6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водоснабжения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7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водозаборов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8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сельскохозяйственных</w:t>
        </w:r>
      </w:hyperlink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9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фуража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от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заражения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0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радиоактивными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сильнодействующими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ядовитыми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веществами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ибиологическими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способам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B81BEE" w:rsidRPr="00554D34" w:rsidRDefault="00B81BEE" w:rsidP="00B81BE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всей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страны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дифференцированная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proofErr w:type="gramStart"/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собенностей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реальной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заблаговременное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необходимая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достаточность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возможное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дств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определенииобъема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BEE" w:rsidRPr="00554D34" w:rsidRDefault="00B81BEE" w:rsidP="00B81BEE">
      <w:pPr>
        <w:pStyle w:val="2"/>
        <w:shd w:val="clear" w:color="auto" w:fill="FFFFFF"/>
        <w:spacing w:before="0" w:line="3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Система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  <w:lang w:val="ru-RU"/>
        </w:rPr>
        <w:t>обороны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Систему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составляют:</w:t>
      </w:r>
    </w:p>
    <w:p w:rsidR="00B81BEE" w:rsidRPr="00554D34" w:rsidRDefault="00B81BEE" w:rsidP="00B81BEE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повседневного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средства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предназначенные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задач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обороны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фонды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резервы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материально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технических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 случай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связи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оповещения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Гражданская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организуется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как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территориальному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так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производственному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принципам</w:t>
      </w:r>
      <w:proofErr w:type="gramStart"/>
      <w:r w:rsidRPr="00554D34">
        <w:rPr>
          <w:color w:val="000000"/>
          <w:sz w:val="28"/>
          <w:szCs w:val="28"/>
        </w:rPr>
        <w:t>.</w:t>
      </w:r>
      <w:r w:rsidRPr="00554D34">
        <w:rPr>
          <w:rStyle w:val="w"/>
          <w:color w:val="000000"/>
          <w:sz w:val="28"/>
          <w:szCs w:val="28"/>
        </w:rPr>
        <w:t>О</w:t>
      </w:r>
      <w:proofErr w:type="gramEnd"/>
      <w:r w:rsidRPr="00554D34">
        <w:rPr>
          <w:rStyle w:val="w"/>
          <w:color w:val="000000"/>
          <w:sz w:val="28"/>
          <w:szCs w:val="28"/>
        </w:rPr>
        <w:t>сновным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звеном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системы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является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объект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экономики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предприятие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завод</w:t>
      </w:r>
      <w:r w:rsidRPr="00554D34">
        <w:rPr>
          <w:color w:val="000000"/>
          <w:sz w:val="28"/>
          <w:szCs w:val="28"/>
        </w:rPr>
        <w:t>,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вузи</w:t>
      </w:r>
      <w:r w:rsidRPr="00554D34">
        <w:rPr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</w:t>
      </w:r>
      <w:r w:rsidRPr="00554D34">
        <w:rPr>
          <w:color w:val="000000"/>
          <w:sz w:val="28"/>
          <w:szCs w:val="28"/>
        </w:rPr>
        <w:t>. </w:t>
      </w:r>
      <w:r w:rsidRPr="00554D34">
        <w:rPr>
          <w:rStyle w:val="w"/>
          <w:color w:val="000000"/>
          <w:sz w:val="28"/>
          <w:szCs w:val="28"/>
        </w:rPr>
        <w:t>д</w:t>
      </w:r>
      <w:r w:rsidRPr="00554D34">
        <w:rPr>
          <w:color w:val="000000"/>
          <w:sz w:val="28"/>
          <w:szCs w:val="28"/>
        </w:rPr>
        <w:t>.).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Руководителем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объекта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является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руководитель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предприятия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руководителемгражданской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административно</w:t>
      </w:r>
      <w:r w:rsidRPr="00554D34">
        <w:rPr>
          <w:color w:val="000000"/>
          <w:sz w:val="28"/>
          <w:szCs w:val="28"/>
        </w:rPr>
        <w:t>-</w:t>
      </w:r>
      <w:r w:rsidRPr="00554D34">
        <w:rPr>
          <w:rStyle w:val="w"/>
          <w:color w:val="000000"/>
          <w:sz w:val="28"/>
          <w:szCs w:val="28"/>
        </w:rPr>
        <w:t>территориальной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единицы</w:t>
      </w:r>
      <w:r w:rsidRPr="00554D34">
        <w:rPr>
          <w:color w:val="000000"/>
          <w:sz w:val="28"/>
          <w:szCs w:val="28"/>
        </w:rPr>
        <w:t> —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глава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исполнительной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власти</w:t>
      </w:r>
      <w:r w:rsidRPr="00554D34">
        <w:rPr>
          <w:color w:val="000000"/>
          <w:sz w:val="28"/>
          <w:szCs w:val="28"/>
        </w:rPr>
        <w:t>)</w:t>
      </w:r>
      <w:proofErr w:type="gramStart"/>
      <w:r w:rsidRPr="00554D34">
        <w:rPr>
          <w:color w:val="000000"/>
          <w:sz w:val="28"/>
          <w:szCs w:val="28"/>
        </w:rPr>
        <w:t>.</w:t>
      </w:r>
      <w:r w:rsidRPr="00554D34">
        <w:rPr>
          <w:rStyle w:val="w"/>
          <w:color w:val="000000"/>
          <w:sz w:val="28"/>
          <w:szCs w:val="28"/>
        </w:rPr>
        <w:t>Р</w:t>
      </w:r>
      <w:proofErr w:type="gramEnd"/>
      <w:r w:rsidRPr="00554D34">
        <w:rPr>
          <w:rStyle w:val="w"/>
          <w:color w:val="000000"/>
          <w:sz w:val="28"/>
          <w:szCs w:val="28"/>
        </w:rPr>
        <w:t>уководители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несут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персональную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ответственность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уголовную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административную</w:t>
      </w:r>
      <w:r w:rsidRPr="00554D34">
        <w:rPr>
          <w:color w:val="000000"/>
          <w:sz w:val="28"/>
          <w:szCs w:val="28"/>
        </w:rPr>
        <w:t>)</w:t>
      </w:r>
      <w:r w:rsidRPr="00554D34">
        <w:rPr>
          <w:rStyle w:val="w"/>
          <w:color w:val="000000"/>
          <w:sz w:val="28"/>
          <w:szCs w:val="28"/>
        </w:rPr>
        <w:t>за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организацию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осуществление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мероприятий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соответствующих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предприятияхи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территориях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3"/>
        <w:shd w:val="clear" w:color="auto" w:fill="FFFFFF"/>
        <w:spacing w:before="0" w:beforeAutospacing="0" w:after="0" w:afterAutospacing="0" w:line="315" w:lineRule="atLeast"/>
        <w:rPr>
          <w:rStyle w:val="w"/>
          <w:color w:val="000000"/>
          <w:sz w:val="28"/>
          <w:szCs w:val="28"/>
        </w:rPr>
      </w:pPr>
    </w:p>
    <w:p w:rsidR="00B81BEE" w:rsidRPr="00554D34" w:rsidRDefault="00B81BEE" w:rsidP="00B81BEE">
      <w:pPr>
        <w:pStyle w:val="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Войска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</w:p>
    <w:p w:rsidR="00B81BEE" w:rsidRPr="00554D34" w:rsidRDefault="00B81BEE" w:rsidP="00B81BEE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1970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годы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были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созданы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новые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виды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формирований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повышенной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сводные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отряды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икоманды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механизации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работ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41" w:anchor="cite_note-2" w:history="1">
        <w:r w:rsidRPr="00554D34">
          <w:rPr>
            <w:rStyle w:val="a4"/>
            <w:rFonts w:ascii="Times New Roman" w:hAnsi="Times New Roman" w:cs="Times New Roman"/>
            <w:color w:val="5F5DB7"/>
            <w:sz w:val="28"/>
            <w:szCs w:val="28"/>
            <w:vertAlign w:val="superscript"/>
          </w:rPr>
          <w:t>[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  <w:vertAlign w:val="superscript"/>
          </w:rPr>
          <w:t>2</w:t>
        </w:r>
        <w:r w:rsidRPr="00554D34">
          <w:rPr>
            <w:rStyle w:val="a4"/>
            <w:rFonts w:ascii="Times New Roman" w:hAnsi="Times New Roman" w:cs="Times New Roman"/>
            <w:color w:val="5F5DB7"/>
            <w:sz w:val="28"/>
            <w:szCs w:val="28"/>
            <w:vertAlign w:val="superscript"/>
          </w:rPr>
          <w:t>]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Затем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войска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обороны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своём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составе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имели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2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полки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размещённые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крупных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городах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3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СССР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Московское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военное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училище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обороны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город</w:t>
      </w:r>
      <w:hyperlink r:id="rId44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Балашиха</w:t>
        </w:r>
      </w:hyperlink>
      <w:r w:rsidRPr="00554D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1991</w:t>
      </w:r>
      <w:r w:rsidRPr="00554D34">
        <w:rPr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</w:t>
      </w:r>
      <w:r w:rsidRPr="00554D34">
        <w:rPr>
          <w:color w:val="000000"/>
          <w:sz w:val="28"/>
          <w:szCs w:val="28"/>
        </w:rPr>
        <w:t>.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войска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гражданской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обороны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России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находятся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подчинении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ГКЧС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color w:val="000000"/>
          <w:sz w:val="28"/>
          <w:szCs w:val="28"/>
        </w:rPr>
        <w:t>(</w:t>
      </w:r>
      <w:r w:rsidRPr="00554D34">
        <w:rPr>
          <w:rStyle w:val="w"/>
          <w:color w:val="000000"/>
          <w:sz w:val="28"/>
          <w:szCs w:val="28"/>
        </w:rPr>
        <w:t>затем</w:t>
      </w:r>
      <w:r w:rsidRPr="00554D34">
        <w:rPr>
          <w:color w:val="000000"/>
          <w:sz w:val="28"/>
          <w:szCs w:val="28"/>
        </w:rPr>
        <w:t> —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МЧС</w:t>
      </w:r>
      <w:r w:rsidRPr="00554D34">
        <w:rPr>
          <w:color w:val="000000"/>
          <w:sz w:val="28"/>
          <w:szCs w:val="28"/>
        </w:rPr>
        <w:t>)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России</w:t>
      </w:r>
      <w:r w:rsidRPr="00554D34">
        <w:rPr>
          <w:color w:val="000000"/>
          <w:sz w:val="28"/>
          <w:szCs w:val="28"/>
        </w:rPr>
        <w:t>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54D34">
        <w:rPr>
          <w:rStyle w:val="w"/>
          <w:color w:val="000000"/>
          <w:sz w:val="28"/>
          <w:szCs w:val="28"/>
        </w:rPr>
        <w:t>На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войска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ГО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возлагаются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следующие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основные</w:t>
      </w:r>
      <w:r w:rsidRPr="00554D34">
        <w:rPr>
          <w:rStyle w:val="apple-converted-space"/>
          <w:color w:val="000000"/>
          <w:sz w:val="28"/>
          <w:szCs w:val="28"/>
        </w:rPr>
        <w:t> </w:t>
      </w:r>
      <w:r w:rsidRPr="00554D34">
        <w:rPr>
          <w:rStyle w:val="w"/>
          <w:color w:val="000000"/>
          <w:sz w:val="28"/>
          <w:szCs w:val="28"/>
        </w:rPr>
        <w:t>задачи: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общей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разведки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очагах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зонах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заражения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загрязнения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икатастрофического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затопления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маршрутах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выдвижения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ним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5" w:history="1"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аварийно</w:t>
        </w:r>
        <w:r w:rsidRPr="00554D34">
          <w:rPr>
            <w:rStyle w:val="a4"/>
            <w:rFonts w:ascii="Times New Roman" w:hAnsi="Times New Roman" w:cs="Times New Roman"/>
            <w:color w:val="5F5DB7"/>
            <w:sz w:val="28"/>
            <w:szCs w:val="28"/>
          </w:rPr>
          <w:t>-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спасательных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и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других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неотложных</w:t>
        </w:r>
        <w:r w:rsidRPr="00554D34">
          <w:rPr>
            <w:rStyle w:val="apple-converted-space"/>
            <w:rFonts w:ascii="Times New Roman" w:hAnsi="Times New Roman" w:cs="Times New Roman"/>
            <w:color w:val="5F5DB7"/>
            <w:sz w:val="28"/>
            <w:szCs w:val="28"/>
            <w:u w:val="single"/>
          </w:rPr>
          <w:t> </w:t>
        </w:r>
        <w:r w:rsidRPr="00554D34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работ</w:t>
        </w:r>
      </w:hyperlink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</w:t>
      </w:r>
      <w:proofErr w:type="gramStart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угроз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ситуаций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ввода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сил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зонызаражения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катастрофического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затопления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санитарной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техники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имущества</w:t>
      </w:r>
      <w:proofErr w:type="gramStart"/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беззараживания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зданий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пиротехнических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работ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его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первоочередном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жизнеобеспечении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BEE" w:rsidRPr="00554D34" w:rsidRDefault="00B81BEE" w:rsidP="00B81BEE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работ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восстановлению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объектов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аэродромов</w:t>
      </w:r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дорог</w:t>
      </w:r>
      <w:proofErr w:type="gramStart"/>
      <w:r w:rsidRPr="00554D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ереправ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важных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Pr="00554D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D34">
        <w:rPr>
          <w:rStyle w:val="w"/>
          <w:rFonts w:ascii="Times New Roman" w:hAnsi="Times New Roman" w:cs="Times New Roman"/>
          <w:color w:val="000000"/>
          <w:sz w:val="28"/>
          <w:szCs w:val="28"/>
        </w:rPr>
        <w:t>инфраструктуры</w:t>
      </w:r>
    </w:p>
    <w:p w:rsidR="00B81BEE" w:rsidRPr="00554D34" w:rsidRDefault="00B81BEE" w:rsidP="00B81BEE">
      <w:pPr>
        <w:rPr>
          <w:rFonts w:ascii="Times New Roman" w:hAnsi="Times New Roman" w:cs="Times New Roman"/>
          <w:sz w:val="28"/>
          <w:szCs w:val="28"/>
        </w:rPr>
      </w:pP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lastRenderedPageBreak/>
        <w:t>Одними из задач гражданской обороны </w:t>
      </w:r>
      <w:r w:rsidRPr="00554D34">
        <w:rPr>
          <w:color w:val="000000" w:themeColor="text1"/>
          <w:sz w:val="28"/>
          <w:szCs w:val="28"/>
        </w:rPr>
        <w:t>являются</w:t>
      </w:r>
      <w:r w:rsidRPr="00554D34">
        <w:rPr>
          <w:bCs/>
          <w:color w:val="000000" w:themeColor="text1"/>
          <w:sz w:val="28"/>
          <w:szCs w:val="28"/>
        </w:rPr>
        <w:t>:</w:t>
      </w:r>
      <w:r w:rsidRPr="00554D34">
        <w:rPr>
          <w:color w:val="000000" w:themeColor="text1"/>
          <w:sz w:val="28"/>
          <w:szCs w:val="28"/>
        </w:rPr>
        <w:br/>
        <w:t>1. </w:t>
      </w:r>
      <w:r w:rsidRPr="00554D34">
        <w:rPr>
          <w:bCs/>
          <w:color w:val="000000" w:themeColor="text1"/>
          <w:sz w:val="28"/>
          <w:szCs w:val="28"/>
        </w:rPr>
        <w:t>Обучение </w:t>
      </w:r>
      <w:r w:rsidRPr="00554D34">
        <w:rPr>
          <w:color w:val="000000" w:themeColor="text1"/>
          <w:sz w:val="28"/>
          <w:szCs w:val="28"/>
        </w:rPr>
        <w:t>населения </w:t>
      </w:r>
      <w:r w:rsidRPr="00554D34">
        <w:rPr>
          <w:bCs/>
          <w:color w:val="000000" w:themeColor="text1"/>
          <w:sz w:val="28"/>
          <w:szCs w:val="28"/>
        </w:rPr>
        <w:t>способам защиты </w:t>
      </w:r>
      <w:r w:rsidRPr="00554D34">
        <w:rPr>
          <w:color w:val="000000" w:themeColor="text1"/>
          <w:sz w:val="28"/>
          <w:szCs w:val="28"/>
        </w:rPr>
        <w:t>от опасностей, возникающих в результате чрезвычайных ситуаций. </w:t>
      </w:r>
      <w:r w:rsidRPr="00554D34">
        <w:rPr>
          <w:color w:val="000000" w:themeColor="text1"/>
          <w:sz w:val="28"/>
          <w:szCs w:val="28"/>
        </w:rPr>
        <w:br/>
        <w:t>2. </w:t>
      </w:r>
      <w:r w:rsidRPr="00554D34">
        <w:rPr>
          <w:bCs/>
          <w:color w:val="000000" w:themeColor="text1"/>
          <w:sz w:val="28"/>
          <w:szCs w:val="28"/>
        </w:rPr>
        <w:t>Оповещение </w:t>
      </w:r>
      <w:r w:rsidRPr="00554D34">
        <w:rPr>
          <w:color w:val="000000" w:themeColor="text1"/>
          <w:sz w:val="28"/>
          <w:szCs w:val="28"/>
        </w:rPr>
        <w:t>населения об опасности.</w:t>
      </w:r>
      <w:r w:rsidRPr="00554D34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  <w:u w:val="single"/>
        </w:rPr>
        <w:t>Это должен знать каждый!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Сигналы гражданской обороны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(в мирное время)</w:t>
      </w:r>
    </w:p>
    <w:p w:rsidR="00B81BEE" w:rsidRPr="00554D34" w:rsidRDefault="00B81BEE" w:rsidP="00B81BEE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Единый предупредительный сигнал –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 xml:space="preserve">В н и </w:t>
      </w:r>
      <w:proofErr w:type="gramStart"/>
      <w:r w:rsidRPr="00554D34">
        <w:rPr>
          <w:bCs/>
          <w:color w:val="000000" w:themeColor="text1"/>
          <w:sz w:val="28"/>
          <w:szCs w:val="28"/>
        </w:rPr>
        <w:t>м</w:t>
      </w:r>
      <w:proofErr w:type="gramEnd"/>
      <w:r w:rsidRPr="00554D34">
        <w:rPr>
          <w:bCs/>
          <w:color w:val="000000" w:themeColor="text1"/>
          <w:sz w:val="28"/>
          <w:szCs w:val="28"/>
        </w:rPr>
        <w:t xml:space="preserve"> а н и е  в с е м!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2. Способ передачи – сиренами, производственными и транспортными гудками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3. Действия по сигналу - включить радио, телеприёмник для прослушивания экстренного сообщения.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Сигналы оповещения ГО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(в военное время)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 «Воздушная опасность»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 «Отбой воздушной опасности»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 «Угроза химическая заражения»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Сигнал «Угроза радиоактивного заражения»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</w:rPr>
        <w:t>Действия населения:</w:t>
      </w:r>
    </w:p>
    <w:p w:rsidR="00B81BEE" w:rsidRPr="00554D34" w:rsidRDefault="00B81BEE" w:rsidP="00B81BEE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  <w:u w:val="single"/>
        </w:rPr>
        <w:t>Надеть</w:t>
      </w:r>
      <w:r w:rsidRPr="00554D34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54D34">
        <w:rPr>
          <w:bCs/>
          <w:color w:val="000000" w:themeColor="text1"/>
          <w:sz w:val="28"/>
          <w:szCs w:val="28"/>
        </w:rPr>
        <w:t>противогазы или ватно-марлевые повязки.</w:t>
      </w:r>
    </w:p>
    <w:p w:rsidR="00B81BEE" w:rsidRPr="00554D34" w:rsidRDefault="00B81BEE" w:rsidP="00B81BEE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  <w:u w:val="single"/>
        </w:rPr>
        <w:t>Взять</w:t>
      </w:r>
      <w:r w:rsidRPr="00554D34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54D34">
        <w:rPr>
          <w:bCs/>
          <w:color w:val="000000" w:themeColor="text1"/>
          <w:sz w:val="28"/>
          <w:szCs w:val="28"/>
        </w:rPr>
        <w:t>документы.</w:t>
      </w:r>
    </w:p>
    <w:p w:rsidR="00B81BEE" w:rsidRPr="00554D34" w:rsidRDefault="00B81BEE" w:rsidP="00B81BEE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  <w:u w:val="single"/>
        </w:rPr>
        <w:t>Выйти</w:t>
      </w:r>
      <w:r w:rsidRPr="00554D34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54D34">
        <w:rPr>
          <w:bCs/>
          <w:color w:val="000000" w:themeColor="text1"/>
          <w:sz w:val="28"/>
          <w:szCs w:val="28"/>
        </w:rPr>
        <w:t>из зоны заражения.</w:t>
      </w:r>
    </w:p>
    <w:p w:rsidR="00B81BEE" w:rsidRPr="00421E32" w:rsidRDefault="00B81BEE" w:rsidP="00B81BEE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Cs/>
          <w:color w:val="000000" w:themeColor="text1"/>
          <w:sz w:val="28"/>
          <w:szCs w:val="28"/>
          <w:u w:val="single"/>
        </w:rPr>
        <w:t>Следовать</w:t>
      </w:r>
      <w:r w:rsidRPr="00554D34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54D34">
        <w:rPr>
          <w:bCs/>
          <w:color w:val="000000" w:themeColor="text1"/>
          <w:sz w:val="28"/>
          <w:szCs w:val="28"/>
        </w:rPr>
        <w:t>в безопасное место - убежище.</w:t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b/>
          <w:color w:val="000000" w:themeColor="text1"/>
          <w:sz w:val="28"/>
          <w:szCs w:val="28"/>
        </w:rPr>
      </w:pPr>
      <w:r w:rsidRPr="00421E32">
        <w:rPr>
          <w:b/>
          <w:color w:val="000000" w:themeColor="text1"/>
          <w:sz w:val="28"/>
          <w:szCs w:val="28"/>
        </w:rPr>
        <w:t xml:space="preserve">4. </w:t>
      </w:r>
    </w:p>
    <w:p w:rsidR="00B81BEE" w:rsidRPr="00554D34" w:rsidRDefault="00B81BEE" w:rsidP="00B81BEE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54D34">
        <w:rPr>
          <w:b/>
          <w:bCs/>
          <w:color w:val="000000" w:themeColor="text1"/>
          <w:sz w:val="28"/>
          <w:szCs w:val="28"/>
        </w:rPr>
        <w:t>Практическая часть</w:t>
      </w:r>
    </w:p>
    <w:p w:rsidR="00B81BEE" w:rsidRPr="00554D34" w:rsidRDefault="00B81BEE" w:rsidP="00B81BEE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color w:val="000000" w:themeColor="text1"/>
          <w:sz w:val="28"/>
          <w:szCs w:val="28"/>
        </w:rPr>
      </w:pPr>
      <w:r w:rsidRPr="00554D34">
        <w:rPr>
          <w:color w:val="000000" w:themeColor="text1"/>
          <w:sz w:val="28"/>
          <w:szCs w:val="28"/>
        </w:rPr>
        <w:t>Учащиеся с помощью ваты, марли и ножниц изготавливают элементарное средство защиты органов дыхания - ватно-марлевую повязку, а потом проводят тренировку в одевании ватно-марлевых повязок, а так же учащиеся демонстрируют процесс одевания </w:t>
      </w:r>
      <w:r w:rsidRPr="00554D34">
        <w:rPr>
          <w:bCs/>
          <w:color w:val="000000" w:themeColor="text1"/>
          <w:sz w:val="28"/>
          <w:szCs w:val="28"/>
        </w:rPr>
        <w:t>Общевойскового защитного комплекта.</w:t>
      </w:r>
    </w:p>
    <w:p w:rsidR="00B81BEE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21E32">
        <w:rPr>
          <w:rStyle w:val="aa"/>
          <w:sz w:val="28"/>
          <w:szCs w:val="28"/>
        </w:rPr>
        <w:t xml:space="preserve"> Закрепление знаний</w:t>
      </w:r>
      <w:r w:rsidRPr="00421E32">
        <w:rPr>
          <w:sz w:val="28"/>
          <w:szCs w:val="28"/>
        </w:rPr>
        <w:t>.</w:t>
      </w:r>
    </w:p>
    <w:p w:rsidR="00B81BEE" w:rsidRPr="00421E32" w:rsidRDefault="00B81BEE" w:rsidP="00B81B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Что такое ГО?</w:t>
      </w:r>
    </w:p>
    <w:p w:rsidR="00B81BEE" w:rsidRPr="00421E32" w:rsidRDefault="00B81BEE" w:rsidP="00B81B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Дата основания ГО в нашей стране.</w:t>
      </w:r>
    </w:p>
    <w:p w:rsidR="00B81BEE" w:rsidRPr="00421E32" w:rsidRDefault="00B81BEE" w:rsidP="00B81B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lastRenderedPageBreak/>
        <w:t>Как называется основной закон нормативно-правовой базы системы ГО?</w:t>
      </w:r>
    </w:p>
    <w:p w:rsidR="00B81BEE" w:rsidRPr="00421E32" w:rsidRDefault="00B81BEE" w:rsidP="00B81B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С какого момента начинается ведение ГО на территории РФ?</w:t>
      </w:r>
    </w:p>
    <w:p w:rsidR="00B81BEE" w:rsidRPr="00421E32" w:rsidRDefault="00FF4760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 w:rsidR="00B81BEE" w:rsidRPr="00421E32">
        <w:rPr>
          <w:sz w:val="28"/>
          <w:szCs w:val="28"/>
          <w:u w:val="single"/>
        </w:rPr>
        <w:t>:</w:t>
      </w:r>
      <w:r w:rsidR="00B81BEE" w:rsidRPr="00421E32">
        <w:rPr>
          <w:rStyle w:val="apple-converted-space"/>
          <w:sz w:val="28"/>
          <w:szCs w:val="28"/>
        </w:rPr>
        <w:t> </w:t>
      </w:r>
      <w:r w:rsidR="00B81BEE" w:rsidRPr="00421E32">
        <w:rPr>
          <w:sz w:val="28"/>
          <w:szCs w:val="28"/>
        </w:rPr>
        <w:t>Скажите, где могут научиться навыкам и способ</w:t>
      </w:r>
      <w:r>
        <w:rPr>
          <w:sz w:val="28"/>
          <w:szCs w:val="28"/>
        </w:rPr>
        <w:t>ам защиты школьники</w:t>
      </w:r>
      <w:proofErr w:type="gramStart"/>
      <w:r>
        <w:rPr>
          <w:sz w:val="28"/>
          <w:szCs w:val="28"/>
        </w:rPr>
        <w:t xml:space="preserve"> </w:t>
      </w:r>
      <w:bookmarkStart w:id="0" w:name="_GoBack"/>
      <w:bookmarkEnd w:id="0"/>
      <w:r w:rsidR="00B81BEE" w:rsidRPr="00421E32">
        <w:rPr>
          <w:sz w:val="28"/>
          <w:szCs w:val="28"/>
        </w:rPr>
        <w:t>?</w:t>
      </w:r>
      <w:proofErr w:type="gramEnd"/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21E32">
        <w:rPr>
          <w:sz w:val="28"/>
          <w:szCs w:val="28"/>
        </w:rPr>
        <w:t>(</w:t>
      </w:r>
      <w:r w:rsidRPr="00421E32">
        <w:rPr>
          <w:rStyle w:val="ab"/>
          <w:rFonts w:eastAsiaTheme="majorEastAsia"/>
          <w:sz w:val="28"/>
          <w:szCs w:val="28"/>
        </w:rPr>
        <w:t>на уроках ОБЖ, участие в учениях и тренировкам по ГО, чтение памяток и листовок, пособий, прослушивание радиопередач и просмотр телепрограмм по ГО</w:t>
      </w:r>
      <w:r w:rsidRPr="00421E32">
        <w:rPr>
          <w:sz w:val="28"/>
          <w:szCs w:val="28"/>
        </w:rPr>
        <w:t>).</w:t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21E32">
        <w:rPr>
          <w:rStyle w:val="aa"/>
          <w:sz w:val="28"/>
          <w:szCs w:val="28"/>
        </w:rPr>
        <w:t xml:space="preserve"> Подведение итогов урока</w:t>
      </w:r>
      <w:r w:rsidRPr="00421E32">
        <w:rPr>
          <w:rStyle w:val="apple-converted-space"/>
          <w:sz w:val="28"/>
          <w:szCs w:val="28"/>
        </w:rPr>
        <w:t> </w:t>
      </w:r>
      <w:r w:rsidRPr="00421E32">
        <w:rPr>
          <w:sz w:val="28"/>
          <w:szCs w:val="28"/>
        </w:rPr>
        <w:t>(рефлексия).</w:t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21E32">
        <w:rPr>
          <w:sz w:val="28"/>
          <w:szCs w:val="28"/>
        </w:rPr>
        <w:t>Итак, сегодня на уроке вы дали понятие ГО, познакомились с историей создания ГО, рассмотрели задачи ГО на современном этапе.</w:t>
      </w:r>
    </w:p>
    <w:p w:rsidR="00B81BEE" w:rsidRPr="00421E32" w:rsidRDefault="00B81BEE" w:rsidP="00B81B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Полезна ли и интересна была вам информация, полученная на уроке?</w:t>
      </w:r>
    </w:p>
    <w:p w:rsidR="00B81BEE" w:rsidRPr="00421E32" w:rsidRDefault="00B81BEE" w:rsidP="00B81B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Что вам больше всего понравилось? (какая форма работы?)</w:t>
      </w:r>
    </w:p>
    <w:p w:rsidR="00B81BEE" w:rsidRPr="00421E32" w:rsidRDefault="00B81BEE" w:rsidP="00B81B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421E32">
        <w:rPr>
          <w:rFonts w:ascii="Times New Roman" w:hAnsi="Times New Roman" w:cs="Times New Roman"/>
          <w:sz w:val="28"/>
          <w:szCs w:val="28"/>
        </w:rPr>
        <w:t>Мне понравились ваши ответы, я довольна вашей работой в группах.</w:t>
      </w:r>
    </w:p>
    <w:p w:rsidR="00B81BEE" w:rsidRPr="00421E32" w:rsidRDefault="00B81BEE" w:rsidP="00B81BEE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21E32">
        <w:rPr>
          <w:sz w:val="28"/>
          <w:szCs w:val="28"/>
        </w:rPr>
        <w:t>Спасибо за урок!</w:t>
      </w:r>
    </w:p>
    <w:p w:rsidR="00B81BEE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a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81BEE" w:rsidRDefault="00B81BEE" w:rsidP="00B81BE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a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81BEE" w:rsidRPr="00B6738D" w:rsidRDefault="00B81BEE" w:rsidP="00B81BEE"/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Урок подготовлен с использованием интернет ресурсов, учебного фильма «Правила поведения в ЧС», презентация составлена на основе презентации Жидилёвой Е.А. «Чтобы выжить». Классный час-игра по теме: «Безопасность и защита человека в опасных и чрезвычайных ситуациях».</w:t>
      </w:r>
    </w:p>
    <w:p w:rsidR="007F5FB7" w:rsidRPr="004C1534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Pr="004C1534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Pr="004C1534" w:rsidRDefault="007F5FB7" w:rsidP="007F5FB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Default="007F5FB7" w:rsidP="007F5FB7">
      <w:pPr>
        <w:rPr>
          <w:noProof/>
          <w:lang w:eastAsia="ru-RU"/>
        </w:rPr>
      </w:pPr>
    </w:p>
    <w:p w:rsidR="007F5FB7" w:rsidRPr="002E3501" w:rsidRDefault="007F5FB7" w:rsidP="007F5FB7">
      <w:pPr>
        <w:rPr>
          <w:noProof/>
          <w:lang w:eastAsia="ru-RU"/>
        </w:rPr>
      </w:pPr>
    </w:p>
    <w:p w:rsidR="00B524A1" w:rsidRPr="007F5FB7" w:rsidRDefault="00B524A1" w:rsidP="007F5FB7">
      <w:pPr>
        <w:rPr>
          <w:rFonts w:ascii="Times New Roman" w:hAnsi="Times New Roman" w:cs="Times New Roman"/>
          <w:sz w:val="28"/>
          <w:szCs w:val="28"/>
        </w:rPr>
      </w:pPr>
    </w:p>
    <w:sectPr w:rsidR="00B524A1" w:rsidRPr="007F5FB7" w:rsidSect="007F5F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FB"/>
    <w:multiLevelType w:val="multilevel"/>
    <w:tmpl w:val="AB9E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7920"/>
    <w:multiLevelType w:val="multilevel"/>
    <w:tmpl w:val="07C6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2F00"/>
    <w:multiLevelType w:val="multilevel"/>
    <w:tmpl w:val="AD2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FC5C4A"/>
    <w:multiLevelType w:val="multilevel"/>
    <w:tmpl w:val="7E0E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017A"/>
    <w:multiLevelType w:val="multilevel"/>
    <w:tmpl w:val="E29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80FE4"/>
    <w:multiLevelType w:val="multilevel"/>
    <w:tmpl w:val="A71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A309B"/>
    <w:multiLevelType w:val="multilevel"/>
    <w:tmpl w:val="DF4C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471C9"/>
    <w:multiLevelType w:val="multilevel"/>
    <w:tmpl w:val="D57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53408"/>
    <w:multiLevelType w:val="multilevel"/>
    <w:tmpl w:val="BC0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04322E"/>
    <w:multiLevelType w:val="multilevel"/>
    <w:tmpl w:val="A6CE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F7AD1"/>
    <w:multiLevelType w:val="hybridMultilevel"/>
    <w:tmpl w:val="092A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D31BC"/>
    <w:multiLevelType w:val="multilevel"/>
    <w:tmpl w:val="7DC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EC2FF7"/>
    <w:multiLevelType w:val="multilevel"/>
    <w:tmpl w:val="B8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86F57"/>
    <w:multiLevelType w:val="multilevel"/>
    <w:tmpl w:val="6C4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86DA7"/>
    <w:multiLevelType w:val="multilevel"/>
    <w:tmpl w:val="E5F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A1DFC"/>
    <w:multiLevelType w:val="hybridMultilevel"/>
    <w:tmpl w:val="025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230B3"/>
    <w:multiLevelType w:val="multilevel"/>
    <w:tmpl w:val="FD2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A544F1"/>
    <w:multiLevelType w:val="multilevel"/>
    <w:tmpl w:val="3DD2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74198"/>
    <w:multiLevelType w:val="multilevel"/>
    <w:tmpl w:val="6442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026E99"/>
    <w:multiLevelType w:val="hybridMultilevel"/>
    <w:tmpl w:val="5100F9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FAE2A24"/>
    <w:multiLevelType w:val="multilevel"/>
    <w:tmpl w:val="BDB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76C87"/>
    <w:multiLevelType w:val="multilevel"/>
    <w:tmpl w:val="447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18"/>
  </w:num>
  <w:num w:numId="15">
    <w:abstractNumId w:val="11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  <w:num w:numId="20">
    <w:abstractNumId w:val="7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FB7"/>
    <w:rsid w:val="007F5FB7"/>
    <w:rsid w:val="00B524A1"/>
    <w:rsid w:val="00B81BEE"/>
    <w:rsid w:val="00FF476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A1"/>
  </w:style>
  <w:style w:type="paragraph" w:styleId="1">
    <w:name w:val="heading 1"/>
    <w:basedOn w:val="a"/>
    <w:link w:val="10"/>
    <w:uiPriority w:val="9"/>
    <w:qFormat/>
    <w:rsid w:val="00B8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1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3">
    <w:name w:val="heading 3"/>
    <w:basedOn w:val="a"/>
    <w:link w:val="30"/>
    <w:uiPriority w:val="9"/>
    <w:qFormat/>
    <w:rsid w:val="00B8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F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5F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F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B81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B81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B81BEE"/>
  </w:style>
  <w:style w:type="character" w:customStyle="1" w:styleId="apple-converted-space">
    <w:name w:val="apple-converted-space"/>
    <w:basedOn w:val="a0"/>
    <w:rsid w:val="00B81BEE"/>
  </w:style>
  <w:style w:type="character" w:customStyle="1" w:styleId="mw-headline">
    <w:name w:val="mw-headline"/>
    <w:basedOn w:val="a0"/>
    <w:rsid w:val="00B81BEE"/>
  </w:style>
  <w:style w:type="character" w:customStyle="1" w:styleId="selectionindex">
    <w:name w:val="selection_index"/>
    <w:basedOn w:val="a0"/>
    <w:rsid w:val="00B81BEE"/>
  </w:style>
  <w:style w:type="character" w:styleId="a9">
    <w:name w:val="FollowedHyperlink"/>
    <w:basedOn w:val="a0"/>
    <w:uiPriority w:val="99"/>
    <w:semiHidden/>
    <w:unhideWhenUsed/>
    <w:rsid w:val="00B81BEE"/>
    <w:rPr>
      <w:color w:val="800080"/>
      <w:u w:val="single"/>
    </w:rPr>
  </w:style>
  <w:style w:type="character" w:styleId="aa">
    <w:name w:val="Strong"/>
    <w:basedOn w:val="a0"/>
    <w:uiPriority w:val="22"/>
    <w:qFormat/>
    <w:rsid w:val="00B81BEE"/>
    <w:rPr>
      <w:b/>
      <w:bCs/>
    </w:rPr>
  </w:style>
  <w:style w:type="character" w:styleId="ab">
    <w:name w:val="Emphasis"/>
    <w:basedOn w:val="a0"/>
    <w:uiPriority w:val="20"/>
    <w:qFormat/>
    <w:rsid w:val="00B81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133330" TargetMode="External"/><Relationship Id="rId13" Type="http://schemas.openxmlformats.org/officeDocument/2006/relationships/hyperlink" Target="http://dic.academic.ru/dic.nsf/ruwiki/663000" TargetMode="External"/><Relationship Id="rId18" Type="http://schemas.openxmlformats.org/officeDocument/2006/relationships/hyperlink" Target="http://dic.academic.ru/dic.nsf/ruwiki/944961" TargetMode="External"/><Relationship Id="rId26" Type="http://schemas.openxmlformats.org/officeDocument/2006/relationships/hyperlink" Target="http://dic.academic.ru/dic.nsf/ruwiki/47460" TargetMode="External"/><Relationship Id="rId39" Type="http://schemas.openxmlformats.org/officeDocument/2006/relationships/hyperlink" Target="http://dic.academic.ru/dic.nsf/ruwiki/3936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c.academic.ru/dic.nsf/ruwiki/54474" TargetMode="External"/><Relationship Id="rId34" Type="http://schemas.openxmlformats.org/officeDocument/2006/relationships/hyperlink" Target="http://dic.academic.ru/dic.nsf/ruwiki/189319" TargetMode="External"/><Relationship Id="rId42" Type="http://schemas.openxmlformats.org/officeDocument/2006/relationships/hyperlink" Target="http://dic.academic.ru/dic.nsf/ruwiki/23152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dic.academic.ru/dic.nsf/ruwiki/1208" TargetMode="External"/><Relationship Id="rId17" Type="http://schemas.openxmlformats.org/officeDocument/2006/relationships/hyperlink" Target="http://dic.academic.ru/dic.nsf/ruwiki/659645" TargetMode="External"/><Relationship Id="rId25" Type="http://schemas.openxmlformats.org/officeDocument/2006/relationships/hyperlink" Target="http://dic.academic.ru/dic.nsf/ruwiki/188026" TargetMode="External"/><Relationship Id="rId33" Type="http://schemas.openxmlformats.org/officeDocument/2006/relationships/hyperlink" Target="http://dic.academic.ru/dic.nsf/ruwiki/191819" TargetMode="External"/><Relationship Id="rId38" Type="http://schemas.openxmlformats.org/officeDocument/2006/relationships/hyperlink" Target="http://dic.academic.ru/dic.nsf/ruwiki/2853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887" TargetMode="External"/><Relationship Id="rId20" Type="http://schemas.openxmlformats.org/officeDocument/2006/relationships/hyperlink" Target="http://dic.academic.ru/dic.nsf/ruwiki/889" TargetMode="External"/><Relationship Id="rId29" Type="http://schemas.openxmlformats.org/officeDocument/2006/relationships/hyperlink" Target="http://dic.academic.ru/dic.nsf/ruwiki/189288" TargetMode="External"/><Relationship Id="rId41" Type="http://schemas.openxmlformats.org/officeDocument/2006/relationships/hyperlink" Target="http://dic.academic.ru/dic.nsf/ruwiki/77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1081857" TargetMode="External"/><Relationship Id="rId24" Type="http://schemas.openxmlformats.org/officeDocument/2006/relationships/hyperlink" Target="http://dic.academic.ru/dic.nsf/ruwiki/14808" TargetMode="External"/><Relationship Id="rId32" Type="http://schemas.openxmlformats.org/officeDocument/2006/relationships/hyperlink" Target="http://dic.academic.ru/dic.nsf/ruwiki/7719" TargetMode="External"/><Relationship Id="rId37" Type="http://schemas.openxmlformats.org/officeDocument/2006/relationships/hyperlink" Target="http://dic.academic.ru/dic.nsf/ruwiki/849155" TargetMode="External"/><Relationship Id="rId40" Type="http://schemas.openxmlformats.org/officeDocument/2006/relationships/hyperlink" Target="http://dic.academic.ru/dic.nsf/ruwiki/641623" TargetMode="External"/><Relationship Id="rId45" Type="http://schemas.openxmlformats.org/officeDocument/2006/relationships/hyperlink" Target="http://dic.academic.ru/dic.nsf/ruwiki/1892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708609" TargetMode="External"/><Relationship Id="rId23" Type="http://schemas.openxmlformats.org/officeDocument/2006/relationships/hyperlink" Target="http://dic.academic.ru/dic.nsf/ruwiki/81063" TargetMode="External"/><Relationship Id="rId28" Type="http://schemas.openxmlformats.org/officeDocument/2006/relationships/hyperlink" Target="http://dic.academic.ru/dic.nsf/ruwiki/120319" TargetMode="External"/><Relationship Id="rId36" Type="http://schemas.openxmlformats.org/officeDocument/2006/relationships/hyperlink" Target="http://dic.academic.ru/dic.nsf/ruwiki/626313" TargetMode="External"/><Relationship Id="rId10" Type="http://schemas.openxmlformats.org/officeDocument/2006/relationships/hyperlink" Target="http://dic.academic.ru/dic.nsf/ruwiki/522" TargetMode="External"/><Relationship Id="rId19" Type="http://schemas.openxmlformats.org/officeDocument/2006/relationships/hyperlink" Target="http://dic.academic.ru/dic.nsf/ruwiki/394277" TargetMode="External"/><Relationship Id="rId31" Type="http://schemas.openxmlformats.org/officeDocument/2006/relationships/hyperlink" Target="http://dic.academic.ru/dic.nsf/ruwiki/2660" TargetMode="External"/><Relationship Id="rId44" Type="http://schemas.openxmlformats.org/officeDocument/2006/relationships/hyperlink" Target="http://dic.academic.ru/dic.nsf/ruwiki/2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2581" TargetMode="External"/><Relationship Id="rId14" Type="http://schemas.openxmlformats.org/officeDocument/2006/relationships/hyperlink" Target="http://dic.academic.ru/dic.nsf/ruwiki/1015669" TargetMode="External"/><Relationship Id="rId22" Type="http://schemas.openxmlformats.org/officeDocument/2006/relationships/hyperlink" Target="http://dic.academic.ru/dic.nsf/ruwiki/7708" TargetMode="External"/><Relationship Id="rId27" Type="http://schemas.openxmlformats.org/officeDocument/2006/relationships/hyperlink" Target="http://dic.academic.ru/dic.nsf/ruwiki/811051" TargetMode="External"/><Relationship Id="rId30" Type="http://schemas.openxmlformats.org/officeDocument/2006/relationships/hyperlink" Target="http://dic.academic.ru/dic.nsf/ruwiki/1373" TargetMode="External"/><Relationship Id="rId35" Type="http://schemas.openxmlformats.org/officeDocument/2006/relationships/hyperlink" Target="http://dic.academic.ru/dic.nsf/ruwiki/1117149" TargetMode="External"/><Relationship Id="rId43" Type="http://schemas.openxmlformats.org/officeDocument/2006/relationships/hyperlink" Target="http://dic.academic.ru/dic.nsf/ruwiki/1133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20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ааи</cp:lastModifiedBy>
  <cp:revision>3</cp:revision>
  <dcterms:created xsi:type="dcterms:W3CDTF">2017-09-13T16:44:00Z</dcterms:created>
  <dcterms:modified xsi:type="dcterms:W3CDTF">2023-05-14T15:18:00Z</dcterms:modified>
</cp:coreProperties>
</file>